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F0B6B" w14:textId="15B3643D" w:rsidR="005B2C33" w:rsidRDefault="00266E16" w:rsidP="00266E16">
      <w:r>
        <w:tab/>
      </w:r>
      <w:r>
        <w:tab/>
      </w:r>
      <w:r>
        <w:tab/>
      </w:r>
      <w:r>
        <w:tab/>
      </w:r>
      <w:r>
        <w:tab/>
      </w:r>
      <w:r>
        <w:tab/>
      </w:r>
      <w:r>
        <w:tab/>
      </w:r>
      <w:r>
        <w:tab/>
      </w:r>
      <w:r>
        <w:tab/>
      </w:r>
    </w:p>
    <w:p w14:paraId="7325C070" w14:textId="77777777" w:rsidR="005B2C33" w:rsidRDefault="005B2C33" w:rsidP="00266E16">
      <w:pPr>
        <w:rPr>
          <w:b/>
          <w:sz w:val="20"/>
          <w:szCs w:val="20"/>
          <w:u w:val="single"/>
        </w:rPr>
      </w:pPr>
    </w:p>
    <w:p w14:paraId="0A548E37" w14:textId="77777777" w:rsidR="004C5A30" w:rsidRDefault="004C5A30" w:rsidP="004C5A30">
      <w:pPr>
        <w:pStyle w:val="KeinAbsatzformat"/>
        <w:suppressAutoHyphens/>
        <w:rPr>
          <w:rFonts w:ascii="PT Sans Narrow" w:hAnsi="PT Sans Narrow" w:cs="PT Sans Narrow"/>
          <w:color w:val="1A3758"/>
          <w:sz w:val="18"/>
          <w:szCs w:val="18"/>
        </w:rPr>
      </w:pPr>
    </w:p>
    <w:p w14:paraId="68E07B77" w14:textId="77777777" w:rsidR="004C5A30" w:rsidRDefault="004C5A30" w:rsidP="004C5A30">
      <w:pPr>
        <w:pStyle w:val="KeinAbsatzformat"/>
        <w:suppressAutoHyphens/>
        <w:rPr>
          <w:rFonts w:ascii="PT Sans Narrow" w:hAnsi="PT Sans Narrow" w:cs="PT Sans Narrow"/>
          <w:color w:val="1A3758"/>
          <w:sz w:val="18"/>
          <w:szCs w:val="18"/>
        </w:rPr>
      </w:pPr>
    </w:p>
    <w:p w14:paraId="06ED79DF" w14:textId="77777777" w:rsidR="004C5A30" w:rsidRDefault="004C5A30" w:rsidP="004C5A30">
      <w:pPr>
        <w:pStyle w:val="KeinAbsatzformat"/>
        <w:suppressAutoHyphens/>
        <w:rPr>
          <w:rFonts w:ascii="PT Sans Narrow" w:hAnsi="PT Sans Narrow" w:cs="PT Sans Narrow"/>
          <w:color w:val="1A3758"/>
          <w:sz w:val="18"/>
          <w:szCs w:val="18"/>
        </w:rPr>
      </w:pPr>
      <w:r w:rsidRPr="00E06B48">
        <w:rPr>
          <w:rFonts w:ascii="PT Sans Narrow" w:hAnsi="PT Sans Narrow" w:cs="PT Sans Narrow"/>
          <w:noProof/>
          <w:lang w:eastAsia="de-DE"/>
        </w:rPr>
        <mc:AlternateContent>
          <mc:Choice Requires="wps">
            <w:drawing>
              <wp:anchor distT="0" distB="0" distL="114300" distR="114300" simplePos="0" relativeHeight="251661312" behindDoc="0" locked="0" layoutInCell="1" allowOverlap="1" wp14:anchorId="36462C2D" wp14:editId="3D199948">
                <wp:simplePos x="0" y="0"/>
                <wp:positionH relativeFrom="column">
                  <wp:posOffset>3469487</wp:posOffset>
                </wp:positionH>
                <wp:positionV relativeFrom="paragraph">
                  <wp:posOffset>118110</wp:posOffset>
                </wp:positionV>
                <wp:extent cx="2399640" cy="1403985"/>
                <wp:effectExtent l="0" t="0" r="127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640" cy="1403985"/>
                        </a:xfrm>
                        <a:prstGeom prst="rect">
                          <a:avLst/>
                        </a:prstGeom>
                        <a:solidFill>
                          <a:srgbClr val="FFFFFF"/>
                        </a:solidFill>
                        <a:ln w="9525">
                          <a:noFill/>
                          <a:miter lim="800000"/>
                          <a:headEnd/>
                          <a:tailEnd/>
                        </a:ln>
                      </wps:spPr>
                      <wps:txbx>
                        <w:txbxContent>
                          <w:p w14:paraId="29ED58DF" w14:textId="77777777" w:rsidR="008C6D6F" w:rsidRPr="00057363" w:rsidRDefault="008C6D6F" w:rsidP="004C5A30">
                            <w:pPr>
                              <w:pStyle w:val="KeinAbsatzformat"/>
                              <w:suppressAutoHyphens/>
                              <w:jc w:val="right"/>
                              <w:rPr>
                                <w:rFonts w:ascii="SPD TheSans Light" w:hAnsi="SPD TheSans Light" w:cs="PT Sans Narrow"/>
                                <w:color w:val="auto"/>
                                <w:sz w:val="16"/>
                                <w:szCs w:val="22"/>
                              </w:rPr>
                            </w:pPr>
                            <w:r w:rsidRPr="00057363">
                              <w:rPr>
                                <w:rFonts w:ascii="SPD TheSans Light" w:hAnsi="SPD TheSans Light" w:cs="PT Sans Narrow"/>
                                <w:color w:val="auto"/>
                                <w:sz w:val="16"/>
                                <w:szCs w:val="22"/>
                              </w:rPr>
                              <w:t>SPD Fraktion Edermünde</w:t>
                            </w:r>
                          </w:p>
                          <w:p w14:paraId="117733A3" w14:textId="77777777" w:rsidR="008C6D6F" w:rsidRPr="00057363" w:rsidRDefault="008C6D6F" w:rsidP="004C5A30">
                            <w:pPr>
                              <w:pStyle w:val="KeinAbsatzformat"/>
                              <w:suppressAutoHyphens/>
                              <w:jc w:val="right"/>
                              <w:rPr>
                                <w:rFonts w:ascii="SPD TheSans Light" w:hAnsi="SPD TheSans Light" w:cs="PT Sans Narrow"/>
                                <w:color w:val="auto"/>
                                <w:sz w:val="16"/>
                                <w:szCs w:val="22"/>
                              </w:rPr>
                            </w:pPr>
                            <w:r w:rsidRPr="00057363">
                              <w:rPr>
                                <w:rFonts w:ascii="SPD TheSans Light" w:hAnsi="SPD TheSans Light" w:cs="PT Sans Narrow"/>
                                <w:color w:val="auto"/>
                                <w:sz w:val="16"/>
                                <w:szCs w:val="22"/>
                              </w:rPr>
                              <w:t>Steinbuschweg 20a</w:t>
                            </w:r>
                          </w:p>
                          <w:p w14:paraId="2504B8C7" w14:textId="77777777" w:rsidR="008C6D6F" w:rsidRPr="00057363" w:rsidRDefault="008C6D6F" w:rsidP="004C5A30">
                            <w:pPr>
                              <w:pStyle w:val="KeinAbsatzformat"/>
                              <w:suppressAutoHyphens/>
                              <w:jc w:val="right"/>
                              <w:rPr>
                                <w:rFonts w:ascii="SPD TheSans Light" w:hAnsi="SPD TheSans Light" w:cs="PT Sans Narrow"/>
                                <w:color w:val="auto"/>
                                <w:sz w:val="16"/>
                                <w:szCs w:val="22"/>
                              </w:rPr>
                            </w:pPr>
                            <w:r w:rsidRPr="00057363">
                              <w:rPr>
                                <w:rFonts w:ascii="SPD TheSans Light" w:hAnsi="SPD TheSans Light" w:cs="PT Sans Narrow"/>
                                <w:color w:val="auto"/>
                                <w:sz w:val="16"/>
                                <w:szCs w:val="22"/>
                              </w:rPr>
                              <w:t>34295 Edermünde</w:t>
                            </w:r>
                          </w:p>
                          <w:p w14:paraId="4131657D" w14:textId="77777777" w:rsidR="00057363" w:rsidRPr="00057363" w:rsidRDefault="00057363" w:rsidP="004C5A30">
                            <w:pPr>
                              <w:pStyle w:val="KeinAbsatzformat"/>
                              <w:suppressAutoHyphens/>
                              <w:jc w:val="right"/>
                              <w:rPr>
                                <w:rFonts w:ascii="SPD TheSans Light" w:hAnsi="SPD TheSans Light" w:cs="PT Sans Narrow"/>
                                <w:color w:val="auto"/>
                                <w:sz w:val="22"/>
                                <w:szCs w:val="22"/>
                              </w:rPr>
                            </w:pPr>
                          </w:p>
                          <w:p w14:paraId="1F0F32EC" w14:textId="77777777" w:rsidR="004C5A30" w:rsidRPr="00057363" w:rsidRDefault="008C6D6F" w:rsidP="004C5A30">
                            <w:pPr>
                              <w:pStyle w:val="KeinAbsatzformat"/>
                              <w:suppressAutoHyphens/>
                              <w:jc w:val="right"/>
                              <w:rPr>
                                <w:rFonts w:ascii="SPD TheSans Light" w:hAnsi="SPD TheSans Light" w:cs="PT Sans Narrow"/>
                                <w:b/>
                                <w:color w:val="auto"/>
                                <w:sz w:val="16"/>
                                <w:szCs w:val="22"/>
                              </w:rPr>
                            </w:pPr>
                            <w:r w:rsidRPr="00057363">
                              <w:rPr>
                                <w:rFonts w:ascii="SPD TheSans Light" w:hAnsi="SPD TheSans Light" w:cs="PT Sans Narrow"/>
                                <w:b/>
                                <w:color w:val="auto"/>
                                <w:sz w:val="16"/>
                                <w:szCs w:val="22"/>
                              </w:rPr>
                              <w:t>Marcel Klitsch</w:t>
                            </w:r>
                          </w:p>
                          <w:p w14:paraId="2521384A" w14:textId="77777777" w:rsidR="008C6D6F" w:rsidRPr="00057363" w:rsidRDefault="008C6D6F" w:rsidP="004C5A30">
                            <w:pPr>
                              <w:pStyle w:val="KeinAbsatzformat"/>
                              <w:suppressAutoHyphens/>
                              <w:jc w:val="right"/>
                              <w:rPr>
                                <w:rFonts w:ascii="SPD TheSans Light" w:hAnsi="SPD TheSans Light" w:cs="PT Sans Narrow"/>
                                <w:b/>
                                <w:color w:val="auto"/>
                                <w:sz w:val="16"/>
                                <w:szCs w:val="22"/>
                              </w:rPr>
                            </w:pPr>
                            <w:r w:rsidRPr="00057363">
                              <w:rPr>
                                <w:rFonts w:ascii="SPD TheSans Light" w:hAnsi="SPD TheSans Light" w:cs="PT Sans Narrow"/>
                                <w:b/>
                                <w:color w:val="auto"/>
                                <w:sz w:val="16"/>
                                <w:szCs w:val="22"/>
                              </w:rPr>
                              <w:t>Fraktionsvorsitzender</w:t>
                            </w:r>
                          </w:p>
                          <w:p w14:paraId="06793D56" w14:textId="77777777" w:rsidR="00057363" w:rsidRPr="00057363" w:rsidRDefault="00057363" w:rsidP="004C5A30">
                            <w:pPr>
                              <w:pStyle w:val="KeinAbsatzformat"/>
                              <w:suppressAutoHyphens/>
                              <w:jc w:val="right"/>
                              <w:rPr>
                                <w:rFonts w:ascii="SPD TheSans Light" w:hAnsi="SPD TheSans Light" w:cs="PT Sans Narrow"/>
                                <w:color w:val="auto"/>
                                <w:sz w:val="22"/>
                                <w:szCs w:val="22"/>
                              </w:rPr>
                            </w:pPr>
                          </w:p>
                          <w:p w14:paraId="7432C689" w14:textId="77777777" w:rsidR="004C5A30" w:rsidRPr="00057363" w:rsidRDefault="004C5A30" w:rsidP="004C5A30">
                            <w:pPr>
                              <w:pStyle w:val="KeinAbsatzformat"/>
                              <w:suppressAutoHyphens/>
                              <w:jc w:val="right"/>
                              <w:rPr>
                                <w:rFonts w:ascii="SPD TheSans Light" w:hAnsi="SPD TheSans Light" w:cs="PT Sans Narrow"/>
                                <w:color w:val="auto"/>
                                <w:sz w:val="16"/>
                                <w:szCs w:val="22"/>
                              </w:rPr>
                            </w:pPr>
                            <w:r w:rsidRPr="00057363">
                              <w:rPr>
                                <w:rFonts w:ascii="SPD TheSans Light" w:hAnsi="SPD TheSans Light" w:cs="PT Sans Narrow"/>
                                <w:color w:val="auto"/>
                                <w:sz w:val="16"/>
                                <w:szCs w:val="22"/>
                              </w:rPr>
                              <w:t>s</w:t>
                            </w:r>
                            <w:r w:rsidR="008C6D6F" w:rsidRPr="00057363">
                              <w:rPr>
                                <w:rFonts w:ascii="SPD TheSans Light" w:hAnsi="SPD TheSans Light" w:cs="PT Sans Narrow"/>
                                <w:color w:val="auto"/>
                                <w:sz w:val="16"/>
                                <w:szCs w:val="22"/>
                              </w:rPr>
                              <w:t>pd-edermuende</w:t>
                            </w:r>
                            <w:r w:rsidRPr="00057363">
                              <w:rPr>
                                <w:rFonts w:ascii="SPD TheSans Light" w:hAnsi="SPD TheSans Light" w:cs="PT Sans Narrow"/>
                                <w:color w:val="auto"/>
                                <w:sz w:val="16"/>
                                <w:szCs w:val="22"/>
                              </w:rPr>
                              <w:t>.de</w:t>
                            </w:r>
                          </w:p>
                          <w:p w14:paraId="5AF75BBF" w14:textId="77777777" w:rsidR="004C5A30" w:rsidRPr="00057363" w:rsidRDefault="004C5A30" w:rsidP="004C5A30">
                            <w:pPr>
                              <w:pStyle w:val="KeinAbsatzformat"/>
                              <w:suppressAutoHyphens/>
                              <w:jc w:val="right"/>
                              <w:rPr>
                                <w:rFonts w:ascii="SPD TheSans Light" w:hAnsi="SPD TheSans Light" w:cs="PT Sans Narrow"/>
                                <w:color w:val="auto"/>
                                <w:sz w:val="16"/>
                                <w:szCs w:val="22"/>
                              </w:rPr>
                            </w:pPr>
                            <w:r w:rsidRPr="00057363">
                              <w:rPr>
                                <w:rFonts w:ascii="SPD TheSans Light" w:hAnsi="SPD TheSans Light" w:cs="PT Sans Narrow"/>
                                <w:color w:val="auto"/>
                                <w:sz w:val="16"/>
                                <w:szCs w:val="22"/>
                              </w:rPr>
                              <w:t>facebook.com/</w:t>
                            </w:r>
                            <w:proofErr w:type="spellStart"/>
                            <w:r w:rsidRPr="00057363">
                              <w:rPr>
                                <w:rFonts w:ascii="SPD TheSans Light" w:hAnsi="SPD TheSans Light" w:cs="PT Sans Narrow"/>
                                <w:color w:val="auto"/>
                                <w:sz w:val="16"/>
                                <w:szCs w:val="22"/>
                              </w:rPr>
                              <w:t>s</w:t>
                            </w:r>
                            <w:r w:rsidR="008C6D6F" w:rsidRPr="00057363">
                              <w:rPr>
                                <w:rFonts w:ascii="SPD TheSans Light" w:hAnsi="SPD TheSans Light" w:cs="PT Sans Narrow"/>
                                <w:color w:val="auto"/>
                                <w:sz w:val="16"/>
                                <w:szCs w:val="22"/>
                              </w:rPr>
                              <w:t>pdedermuende</w:t>
                            </w:r>
                            <w:proofErr w:type="spellEnd"/>
                          </w:p>
                          <w:p w14:paraId="5E879077" w14:textId="77777777" w:rsidR="004C5A30" w:rsidRPr="00057363" w:rsidRDefault="004C5A30" w:rsidP="004C5A30">
                            <w:pPr>
                              <w:jc w:val="right"/>
                              <w:rPr>
                                <w:rFonts w:ascii="SPD TheSans Light" w:hAnsi="SPD TheSans Light"/>
                                <w:sz w:val="16"/>
                              </w:rPr>
                            </w:pPr>
                            <w:r w:rsidRPr="00057363">
                              <w:rPr>
                                <w:rFonts w:ascii="SPD TheSans Light" w:hAnsi="SPD TheSans Light" w:cs="PT Sans Narrow"/>
                                <w:sz w:val="16"/>
                              </w:rPr>
                              <w:t>instagram.com/</w:t>
                            </w:r>
                            <w:proofErr w:type="spellStart"/>
                            <w:r w:rsidR="008C6D6F" w:rsidRPr="00057363">
                              <w:rPr>
                                <w:rFonts w:ascii="SPD TheSans Light" w:hAnsi="SPD TheSans Light" w:cs="PT Sans Narrow"/>
                                <w:sz w:val="16"/>
                              </w:rPr>
                              <w:t>spd_edermuende</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462C2D" id="_x0000_t202" coordsize="21600,21600" o:spt="202" path="m,l,21600r21600,l21600,xe">
                <v:stroke joinstyle="miter"/>
                <v:path gradientshapeok="t" o:connecttype="rect"/>
              </v:shapetype>
              <v:shape id="Textfeld 2" o:spid="_x0000_s1026" type="#_x0000_t202" style="position:absolute;margin-left:273.2pt;margin-top:9.3pt;width:188.9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" stroked="f">
                <v:textbox style="mso-fit-shape-to-text:t">
                  <w:txbxContent>
                    <w:p w14:paraId="29ED58DF" w14:textId="77777777" w:rsidR="008C6D6F" w:rsidRPr="00057363" w:rsidRDefault="008C6D6F" w:rsidP="004C5A30">
                      <w:pPr>
                        <w:pStyle w:val="KeinAbsatzformat"/>
                        <w:suppressAutoHyphens/>
                        <w:jc w:val="right"/>
                        <w:rPr>
                          <w:rFonts w:ascii="SPD TheSans Light" w:hAnsi="SPD TheSans Light" w:cs="PT Sans Narrow"/>
                          <w:color w:val="auto"/>
                          <w:sz w:val="16"/>
                          <w:szCs w:val="22"/>
                        </w:rPr>
                      </w:pPr>
                      <w:r w:rsidRPr="00057363">
                        <w:rPr>
                          <w:rFonts w:ascii="SPD TheSans Light" w:hAnsi="SPD TheSans Light" w:cs="PT Sans Narrow"/>
                          <w:color w:val="auto"/>
                          <w:sz w:val="16"/>
                          <w:szCs w:val="22"/>
                        </w:rPr>
                        <w:t>SPD Fraktion Edermünde</w:t>
                      </w:r>
                    </w:p>
                    <w:p w14:paraId="117733A3" w14:textId="77777777" w:rsidR="008C6D6F" w:rsidRPr="00057363" w:rsidRDefault="008C6D6F" w:rsidP="004C5A30">
                      <w:pPr>
                        <w:pStyle w:val="KeinAbsatzformat"/>
                        <w:suppressAutoHyphens/>
                        <w:jc w:val="right"/>
                        <w:rPr>
                          <w:rFonts w:ascii="SPD TheSans Light" w:hAnsi="SPD TheSans Light" w:cs="PT Sans Narrow"/>
                          <w:color w:val="auto"/>
                          <w:sz w:val="16"/>
                          <w:szCs w:val="22"/>
                        </w:rPr>
                      </w:pPr>
                      <w:r w:rsidRPr="00057363">
                        <w:rPr>
                          <w:rFonts w:ascii="SPD TheSans Light" w:hAnsi="SPD TheSans Light" w:cs="PT Sans Narrow"/>
                          <w:color w:val="auto"/>
                          <w:sz w:val="16"/>
                          <w:szCs w:val="22"/>
                        </w:rPr>
                        <w:t>Steinbuschweg 20a</w:t>
                      </w:r>
                    </w:p>
                    <w:p w14:paraId="2504B8C7" w14:textId="77777777" w:rsidR="008C6D6F" w:rsidRPr="00057363" w:rsidRDefault="008C6D6F" w:rsidP="004C5A30">
                      <w:pPr>
                        <w:pStyle w:val="KeinAbsatzformat"/>
                        <w:suppressAutoHyphens/>
                        <w:jc w:val="right"/>
                        <w:rPr>
                          <w:rFonts w:ascii="SPD TheSans Light" w:hAnsi="SPD TheSans Light" w:cs="PT Sans Narrow"/>
                          <w:color w:val="auto"/>
                          <w:sz w:val="16"/>
                          <w:szCs w:val="22"/>
                        </w:rPr>
                      </w:pPr>
                      <w:r w:rsidRPr="00057363">
                        <w:rPr>
                          <w:rFonts w:ascii="SPD TheSans Light" w:hAnsi="SPD TheSans Light" w:cs="PT Sans Narrow"/>
                          <w:color w:val="auto"/>
                          <w:sz w:val="16"/>
                          <w:szCs w:val="22"/>
                        </w:rPr>
                        <w:t>34295 Edermünde</w:t>
                      </w:r>
                    </w:p>
                    <w:p w14:paraId="4131657D" w14:textId="77777777" w:rsidR="00057363" w:rsidRPr="00057363" w:rsidRDefault="00057363" w:rsidP="004C5A30">
                      <w:pPr>
                        <w:pStyle w:val="KeinAbsatzformat"/>
                        <w:suppressAutoHyphens/>
                        <w:jc w:val="right"/>
                        <w:rPr>
                          <w:rFonts w:ascii="SPD TheSans Light" w:hAnsi="SPD TheSans Light" w:cs="PT Sans Narrow"/>
                          <w:color w:val="auto"/>
                          <w:sz w:val="22"/>
                          <w:szCs w:val="22"/>
                        </w:rPr>
                      </w:pPr>
                    </w:p>
                    <w:p w14:paraId="1F0F32EC" w14:textId="77777777" w:rsidR="004C5A30" w:rsidRPr="00057363" w:rsidRDefault="008C6D6F" w:rsidP="004C5A30">
                      <w:pPr>
                        <w:pStyle w:val="KeinAbsatzformat"/>
                        <w:suppressAutoHyphens/>
                        <w:jc w:val="right"/>
                        <w:rPr>
                          <w:rFonts w:ascii="SPD TheSans Light" w:hAnsi="SPD TheSans Light" w:cs="PT Sans Narrow"/>
                          <w:b/>
                          <w:color w:val="auto"/>
                          <w:sz w:val="16"/>
                          <w:szCs w:val="22"/>
                        </w:rPr>
                      </w:pPr>
                      <w:r w:rsidRPr="00057363">
                        <w:rPr>
                          <w:rFonts w:ascii="SPD TheSans Light" w:hAnsi="SPD TheSans Light" w:cs="PT Sans Narrow"/>
                          <w:b/>
                          <w:color w:val="auto"/>
                          <w:sz w:val="16"/>
                          <w:szCs w:val="22"/>
                        </w:rPr>
                        <w:t>Marcel Klitsch</w:t>
                      </w:r>
                    </w:p>
                    <w:p w14:paraId="2521384A" w14:textId="77777777" w:rsidR="008C6D6F" w:rsidRPr="00057363" w:rsidRDefault="008C6D6F" w:rsidP="004C5A30">
                      <w:pPr>
                        <w:pStyle w:val="KeinAbsatzformat"/>
                        <w:suppressAutoHyphens/>
                        <w:jc w:val="right"/>
                        <w:rPr>
                          <w:rFonts w:ascii="SPD TheSans Light" w:hAnsi="SPD TheSans Light" w:cs="PT Sans Narrow"/>
                          <w:b/>
                          <w:color w:val="auto"/>
                          <w:sz w:val="16"/>
                          <w:szCs w:val="22"/>
                        </w:rPr>
                      </w:pPr>
                      <w:r w:rsidRPr="00057363">
                        <w:rPr>
                          <w:rFonts w:ascii="SPD TheSans Light" w:hAnsi="SPD TheSans Light" w:cs="PT Sans Narrow"/>
                          <w:b/>
                          <w:color w:val="auto"/>
                          <w:sz w:val="16"/>
                          <w:szCs w:val="22"/>
                        </w:rPr>
                        <w:t>Fraktionsvorsitzender</w:t>
                      </w:r>
                    </w:p>
                    <w:p w14:paraId="06793D56" w14:textId="77777777" w:rsidR="00057363" w:rsidRPr="00057363" w:rsidRDefault="00057363" w:rsidP="004C5A30">
                      <w:pPr>
                        <w:pStyle w:val="KeinAbsatzformat"/>
                        <w:suppressAutoHyphens/>
                        <w:jc w:val="right"/>
                        <w:rPr>
                          <w:rFonts w:ascii="SPD TheSans Light" w:hAnsi="SPD TheSans Light" w:cs="PT Sans Narrow"/>
                          <w:color w:val="auto"/>
                          <w:sz w:val="22"/>
                          <w:szCs w:val="22"/>
                        </w:rPr>
                      </w:pPr>
                    </w:p>
                    <w:p w14:paraId="7432C689" w14:textId="77777777" w:rsidR="004C5A30" w:rsidRPr="00057363" w:rsidRDefault="004C5A30" w:rsidP="004C5A30">
                      <w:pPr>
                        <w:pStyle w:val="KeinAbsatzformat"/>
                        <w:suppressAutoHyphens/>
                        <w:jc w:val="right"/>
                        <w:rPr>
                          <w:rFonts w:ascii="SPD TheSans Light" w:hAnsi="SPD TheSans Light" w:cs="PT Sans Narrow"/>
                          <w:color w:val="auto"/>
                          <w:sz w:val="16"/>
                          <w:szCs w:val="22"/>
                        </w:rPr>
                      </w:pPr>
                      <w:r w:rsidRPr="00057363">
                        <w:rPr>
                          <w:rFonts w:ascii="SPD TheSans Light" w:hAnsi="SPD TheSans Light" w:cs="PT Sans Narrow"/>
                          <w:color w:val="auto"/>
                          <w:sz w:val="16"/>
                          <w:szCs w:val="22"/>
                        </w:rPr>
                        <w:t>s</w:t>
                      </w:r>
                      <w:r w:rsidR="008C6D6F" w:rsidRPr="00057363">
                        <w:rPr>
                          <w:rFonts w:ascii="SPD TheSans Light" w:hAnsi="SPD TheSans Light" w:cs="PT Sans Narrow"/>
                          <w:color w:val="auto"/>
                          <w:sz w:val="16"/>
                          <w:szCs w:val="22"/>
                        </w:rPr>
                        <w:t>pd-edermuende</w:t>
                      </w:r>
                      <w:r w:rsidRPr="00057363">
                        <w:rPr>
                          <w:rFonts w:ascii="SPD TheSans Light" w:hAnsi="SPD TheSans Light" w:cs="PT Sans Narrow"/>
                          <w:color w:val="auto"/>
                          <w:sz w:val="16"/>
                          <w:szCs w:val="22"/>
                        </w:rPr>
                        <w:t>.de</w:t>
                      </w:r>
                    </w:p>
                    <w:p w14:paraId="5AF75BBF" w14:textId="77777777" w:rsidR="004C5A30" w:rsidRPr="00057363" w:rsidRDefault="004C5A30" w:rsidP="004C5A30">
                      <w:pPr>
                        <w:pStyle w:val="KeinAbsatzformat"/>
                        <w:suppressAutoHyphens/>
                        <w:jc w:val="right"/>
                        <w:rPr>
                          <w:rFonts w:ascii="SPD TheSans Light" w:hAnsi="SPD TheSans Light" w:cs="PT Sans Narrow"/>
                          <w:color w:val="auto"/>
                          <w:sz w:val="16"/>
                          <w:szCs w:val="22"/>
                        </w:rPr>
                      </w:pPr>
                      <w:r w:rsidRPr="00057363">
                        <w:rPr>
                          <w:rFonts w:ascii="SPD TheSans Light" w:hAnsi="SPD TheSans Light" w:cs="PT Sans Narrow"/>
                          <w:color w:val="auto"/>
                          <w:sz w:val="16"/>
                          <w:szCs w:val="22"/>
                        </w:rPr>
                        <w:t>facebook.com/</w:t>
                      </w:r>
                      <w:proofErr w:type="spellStart"/>
                      <w:r w:rsidRPr="00057363">
                        <w:rPr>
                          <w:rFonts w:ascii="SPD TheSans Light" w:hAnsi="SPD TheSans Light" w:cs="PT Sans Narrow"/>
                          <w:color w:val="auto"/>
                          <w:sz w:val="16"/>
                          <w:szCs w:val="22"/>
                        </w:rPr>
                        <w:t>s</w:t>
                      </w:r>
                      <w:r w:rsidR="008C6D6F" w:rsidRPr="00057363">
                        <w:rPr>
                          <w:rFonts w:ascii="SPD TheSans Light" w:hAnsi="SPD TheSans Light" w:cs="PT Sans Narrow"/>
                          <w:color w:val="auto"/>
                          <w:sz w:val="16"/>
                          <w:szCs w:val="22"/>
                        </w:rPr>
                        <w:t>pdedermuende</w:t>
                      </w:r>
                      <w:proofErr w:type="spellEnd"/>
                    </w:p>
                    <w:p w14:paraId="5E879077" w14:textId="77777777" w:rsidR="004C5A30" w:rsidRPr="00057363" w:rsidRDefault="004C5A30" w:rsidP="004C5A30">
                      <w:pPr>
                        <w:jc w:val="right"/>
                        <w:rPr>
                          <w:rFonts w:ascii="SPD TheSans Light" w:hAnsi="SPD TheSans Light"/>
                          <w:sz w:val="16"/>
                        </w:rPr>
                      </w:pPr>
                      <w:r w:rsidRPr="00057363">
                        <w:rPr>
                          <w:rFonts w:ascii="SPD TheSans Light" w:hAnsi="SPD TheSans Light" w:cs="PT Sans Narrow"/>
                          <w:sz w:val="16"/>
                        </w:rPr>
                        <w:t>instagram.com/</w:t>
                      </w:r>
                      <w:proofErr w:type="spellStart"/>
                      <w:r w:rsidR="008C6D6F" w:rsidRPr="00057363">
                        <w:rPr>
                          <w:rFonts w:ascii="SPD TheSans Light" w:hAnsi="SPD TheSans Light" w:cs="PT Sans Narrow"/>
                          <w:sz w:val="16"/>
                        </w:rPr>
                        <w:t>spd_edermuende</w:t>
                      </w:r>
                      <w:proofErr w:type="spellEnd"/>
                    </w:p>
                  </w:txbxContent>
                </v:textbox>
              </v:shape>
            </w:pict>
          </mc:Fallback>
        </mc:AlternateContent>
      </w:r>
    </w:p>
    <w:p w14:paraId="5F691A3B" w14:textId="77777777" w:rsidR="004C5A30" w:rsidRPr="00057363" w:rsidRDefault="00057363" w:rsidP="004C5A30">
      <w:pPr>
        <w:pStyle w:val="KeinAbsatzformat"/>
        <w:suppressAutoHyphens/>
        <w:rPr>
          <w:rFonts w:ascii="SPD TheSans Light" w:hAnsi="SPD TheSans Light" w:cs="PT Sans Narrow"/>
          <w:color w:val="auto"/>
          <w:sz w:val="14"/>
          <w:szCs w:val="18"/>
        </w:rPr>
      </w:pPr>
      <w:r w:rsidRPr="00057363">
        <w:rPr>
          <w:rFonts w:ascii="Frutiger 57 Condensed" w:hAnsi="Frutiger 57 Condensed" w:cs="Arial"/>
          <w:noProof/>
          <w:sz w:val="26"/>
          <w:lang w:eastAsia="de-DE"/>
        </w:rPr>
        <mc:AlternateContent>
          <mc:Choice Requires="wps">
            <w:drawing>
              <wp:anchor distT="0" distB="0" distL="114300" distR="114300" simplePos="0" relativeHeight="251659264" behindDoc="1" locked="0" layoutInCell="1" allowOverlap="1" wp14:anchorId="1A1A3E51" wp14:editId="7BD57720">
                <wp:simplePos x="0" y="0"/>
                <wp:positionH relativeFrom="column">
                  <wp:posOffset>-128905</wp:posOffset>
                </wp:positionH>
                <wp:positionV relativeFrom="paragraph">
                  <wp:posOffset>173355</wp:posOffset>
                </wp:positionV>
                <wp:extent cx="3057525" cy="1247775"/>
                <wp:effectExtent l="0" t="0" r="9525" b="9525"/>
                <wp:wrapTight wrapText="bothSides">
                  <wp:wrapPolygon edited="0">
                    <wp:start x="0" y="0"/>
                    <wp:lineTo x="0" y="21435"/>
                    <wp:lineTo x="21533" y="21435"/>
                    <wp:lineTo x="21533" y="0"/>
                    <wp:lineTo x="0" y="0"/>
                  </wp:wrapPolygon>
                </wp:wrapTight>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247775"/>
                        </a:xfrm>
                        <a:prstGeom prst="rect">
                          <a:avLst/>
                        </a:prstGeom>
                        <a:solidFill>
                          <a:srgbClr val="FFFFFF"/>
                        </a:solidFill>
                        <a:ln w="9525">
                          <a:noFill/>
                          <a:miter lim="800000"/>
                          <a:headEnd/>
                          <a:tailEnd/>
                        </a:ln>
                      </wps:spPr>
                      <wps:txbx>
                        <w:txbxContent>
                          <w:p w14:paraId="4558D463" w14:textId="77777777" w:rsidR="002A4754" w:rsidRDefault="002A4754" w:rsidP="004C5A30">
                            <w:pPr>
                              <w:pStyle w:val="EinfAbs"/>
                              <w:suppressAutoHyphens/>
                              <w:ind w:left="184"/>
                              <w:jc w:val="both"/>
                              <w:rPr>
                                <w:rFonts w:ascii="SPD TheSans Light" w:hAnsi="SPD TheSans Light" w:cs="PT Sans Narrow"/>
                                <w:sz w:val="22"/>
                              </w:rPr>
                            </w:pPr>
                            <w:r>
                              <w:rPr>
                                <w:rFonts w:ascii="SPD TheSans Light" w:hAnsi="SPD TheSans Light" w:cs="PT Sans Narrow"/>
                                <w:sz w:val="22"/>
                              </w:rPr>
                              <w:t xml:space="preserve">An den Vorsitzenden der </w:t>
                            </w:r>
                          </w:p>
                          <w:p w14:paraId="7BD8AB09" w14:textId="77777777" w:rsidR="004C5A30" w:rsidRPr="008C6D6F" w:rsidRDefault="002A4754" w:rsidP="004C5A30">
                            <w:pPr>
                              <w:pStyle w:val="EinfAbs"/>
                              <w:suppressAutoHyphens/>
                              <w:ind w:left="184"/>
                              <w:jc w:val="both"/>
                              <w:rPr>
                                <w:rFonts w:ascii="SPD TheSans Light" w:hAnsi="SPD TheSans Light" w:cs="PT Sans Narrow"/>
                                <w:sz w:val="22"/>
                              </w:rPr>
                            </w:pPr>
                            <w:r>
                              <w:rPr>
                                <w:rFonts w:ascii="SPD TheSans Light" w:hAnsi="SPD TheSans Light" w:cs="PT Sans Narrow"/>
                                <w:sz w:val="22"/>
                              </w:rPr>
                              <w:t>Gemeindevertretung Edermünde</w:t>
                            </w:r>
                          </w:p>
                          <w:p w14:paraId="422666A4" w14:textId="77777777" w:rsidR="004C5A30" w:rsidRPr="008C6D6F" w:rsidRDefault="002A4754" w:rsidP="004C5A30">
                            <w:pPr>
                              <w:pStyle w:val="EinfAbs"/>
                              <w:suppressAutoHyphens/>
                              <w:ind w:left="184"/>
                              <w:jc w:val="both"/>
                              <w:rPr>
                                <w:rFonts w:ascii="SPD TheSans Light" w:hAnsi="SPD TheSans Light" w:cs="PT Sans Narrow"/>
                                <w:sz w:val="22"/>
                              </w:rPr>
                            </w:pPr>
                            <w:r>
                              <w:rPr>
                                <w:rFonts w:ascii="SPD TheSans Light" w:hAnsi="SPD TheSans Light" w:cs="PT Sans Narrow"/>
                                <w:sz w:val="22"/>
                              </w:rPr>
                              <w:t>Herrn Armin Wicke</w:t>
                            </w:r>
                          </w:p>
                          <w:p w14:paraId="563C6A7B" w14:textId="77777777" w:rsidR="004C5A30" w:rsidRPr="008C6D6F" w:rsidRDefault="004C5A30" w:rsidP="004C5A30">
                            <w:pPr>
                              <w:pStyle w:val="EinfAbs"/>
                              <w:suppressAutoHyphens/>
                              <w:ind w:left="184"/>
                              <w:jc w:val="both"/>
                              <w:rPr>
                                <w:rFonts w:ascii="SPD TheSans Light" w:hAnsi="SPD TheSans Light" w:cs="PT Sans Narrow"/>
                                <w:sz w:val="22"/>
                              </w:rPr>
                            </w:pPr>
                            <w:r w:rsidRPr="008C6D6F">
                              <w:rPr>
                                <w:rFonts w:ascii="SPD TheSans Light" w:hAnsi="SPD TheSans Light" w:cs="PT Sans Narrow"/>
                                <w:sz w:val="22"/>
                              </w:rPr>
                              <w:t>Brückenhofstraße 4</w:t>
                            </w:r>
                          </w:p>
                          <w:p w14:paraId="66CDE6C5" w14:textId="77777777" w:rsidR="004C5A30" w:rsidRPr="008C6D6F" w:rsidRDefault="004C5A30" w:rsidP="004C5A30">
                            <w:pPr>
                              <w:pStyle w:val="EinfAbs"/>
                              <w:suppressAutoHyphens/>
                              <w:ind w:left="184"/>
                              <w:jc w:val="both"/>
                              <w:rPr>
                                <w:rFonts w:ascii="SPD TheSans Light" w:hAnsi="SPD TheSans Light"/>
                              </w:rPr>
                            </w:pPr>
                            <w:r w:rsidRPr="008C6D6F">
                              <w:rPr>
                                <w:rFonts w:ascii="SPD TheSans Light" w:hAnsi="SPD TheSans Light" w:cs="PT Sans Narrow"/>
                                <w:sz w:val="22"/>
                              </w:rPr>
                              <w:t>34295 Edermünde</w:t>
                            </w:r>
                          </w:p>
                        </w:txbxContent>
                      </wps:txbx>
                      <wps:bodyPr rot="0" vert="horz" wrap="square" lIns="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A3E51" id="_x0000_s1027" type="#_x0000_t202" style="position:absolute;margin-left:-10.15pt;margin-top:13.65pt;width:240.75pt;height:9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" stroked="f">
                <v:textbox inset="0,,1mm">
                  <w:txbxContent>
                    <w:p w14:paraId="4558D463" w14:textId="77777777" w:rsidR="002A4754" w:rsidRDefault="002A4754" w:rsidP="004C5A30">
                      <w:pPr>
                        <w:pStyle w:val="EinfAbs"/>
                        <w:suppressAutoHyphens/>
                        <w:ind w:left="184"/>
                        <w:jc w:val="both"/>
                        <w:rPr>
                          <w:rFonts w:ascii="SPD TheSans Light" w:hAnsi="SPD TheSans Light" w:cs="PT Sans Narrow"/>
                          <w:sz w:val="22"/>
                        </w:rPr>
                      </w:pPr>
                      <w:r>
                        <w:rPr>
                          <w:rFonts w:ascii="SPD TheSans Light" w:hAnsi="SPD TheSans Light" w:cs="PT Sans Narrow"/>
                          <w:sz w:val="22"/>
                        </w:rPr>
                        <w:t xml:space="preserve">An den Vorsitzenden der </w:t>
                      </w:r>
                    </w:p>
                    <w:p w14:paraId="7BD8AB09" w14:textId="77777777" w:rsidR="004C5A30" w:rsidRPr="008C6D6F" w:rsidRDefault="002A4754" w:rsidP="004C5A30">
                      <w:pPr>
                        <w:pStyle w:val="EinfAbs"/>
                        <w:suppressAutoHyphens/>
                        <w:ind w:left="184"/>
                        <w:jc w:val="both"/>
                        <w:rPr>
                          <w:rFonts w:ascii="SPD TheSans Light" w:hAnsi="SPD TheSans Light" w:cs="PT Sans Narrow"/>
                          <w:sz w:val="22"/>
                        </w:rPr>
                      </w:pPr>
                      <w:r>
                        <w:rPr>
                          <w:rFonts w:ascii="SPD TheSans Light" w:hAnsi="SPD TheSans Light" w:cs="PT Sans Narrow"/>
                          <w:sz w:val="22"/>
                        </w:rPr>
                        <w:t>Gemeindevertretung Edermünde</w:t>
                      </w:r>
                    </w:p>
                    <w:p w14:paraId="422666A4" w14:textId="77777777" w:rsidR="004C5A30" w:rsidRPr="008C6D6F" w:rsidRDefault="002A4754" w:rsidP="004C5A30">
                      <w:pPr>
                        <w:pStyle w:val="EinfAbs"/>
                        <w:suppressAutoHyphens/>
                        <w:ind w:left="184"/>
                        <w:jc w:val="both"/>
                        <w:rPr>
                          <w:rFonts w:ascii="SPD TheSans Light" w:hAnsi="SPD TheSans Light" w:cs="PT Sans Narrow"/>
                          <w:sz w:val="22"/>
                        </w:rPr>
                      </w:pPr>
                      <w:r>
                        <w:rPr>
                          <w:rFonts w:ascii="SPD TheSans Light" w:hAnsi="SPD TheSans Light" w:cs="PT Sans Narrow"/>
                          <w:sz w:val="22"/>
                        </w:rPr>
                        <w:t>Herrn Armin Wicke</w:t>
                      </w:r>
                    </w:p>
                    <w:p w14:paraId="563C6A7B" w14:textId="77777777" w:rsidR="004C5A30" w:rsidRPr="008C6D6F" w:rsidRDefault="004C5A30" w:rsidP="004C5A30">
                      <w:pPr>
                        <w:pStyle w:val="EinfAbs"/>
                        <w:suppressAutoHyphens/>
                        <w:ind w:left="184"/>
                        <w:jc w:val="both"/>
                        <w:rPr>
                          <w:rFonts w:ascii="SPD TheSans Light" w:hAnsi="SPD TheSans Light" w:cs="PT Sans Narrow"/>
                          <w:sz w:val="22"/>
                        </w:rPr>
                      </w:pPr>
                      <w:r w:rsidRPr="008C6D6F">
                        <w:rPr>
                          <w:rFonts w:ascii="SPD TheSans Light" w:hAnsi="SPD TheSans Light" w:cs="PT Sans Narrow"/>
                          <w:sz w:val="22"/>
                        </w:rPr>
                        <w:t>Brückenhofstraße 4</w:t>
                      </w:r>
                    </w:p>
                    <w:p w14:paraId="66CDE6C5" w14:textId="77777777" w:rsidR="004C5A30" w:rsidRPr="008C6D6F" w:rsidRDefault="004C5A30" w:rsidP="004C5A30">
                      <w:pPr>
                        <w:pStyle w:val="EinfAbs"/>
                        <w:suppressAutoHyphens/>
                        <w:ind w:left="184"/>
                        <w:jc w:val="both"/>
                        <w:rPr>
                          <w:rFonts w:ascii="SPD TheSans Light" w:hAnsi="SPD TheSans Light"/>
                        </w:rPr>
                      </w:pPr>
                      <w:r w:rsidRPr="008C6D6F">
                        <w:rPr>
                          <w:rFonts w:ascii="SPD TheSans Light" w:hAnsi="SPD TheSans Light" w:cs="PT Sans Narrow"/>
                          <w:sz w:val="22"/>
                        </w:rPr>
                        <w:t>34295 Edermünde</w:t>
                      </w:r>
                    </w:p>
                  </w:txbxContent>
                </v:textbox>
                <w10:wrap type="tight"/>
              </v:shape>
            </w:pict>
          </mc:Fallback>
        </mc:AlternateContent>
      </w:r>
      <w:r w:rsidR="004C5A30" w:rsidRPr="00057363">
        <w:rPr>
          <w:rFonts w:ascii="SPD TheSans Light" w:hAnsi="SPD TheSans Light" w:cs="PT Sans Narrow"/>
          <w:color w:val="auto"/>
          <w:sz w:val="16"/>
          <w:szCs w:val="18"/>
        </w:rPr>
        <w:t>S</w:t>
      </w:r>
      <w:r w:rsidR="008C6D6F" w:rsidRPr="00057363">
        <w:rPr>
          <w:rFonts w:ascii="SPD TheSans Light" w:hAnsi="SPD TheSans Light" w:cs="PT Sans Narrow"/>
          <w:color w:val="auto"/>
          <w:sz w:val="16"/>
          <w:szCs w:val="18"/>
        </w:rPr>
        <w:t>PD Fraktion Edermünde | Steinbuschweg 20a</w:t>
      </w:r>
      <w:r w:rsidR="004C5A30" w:rsidRPr="00057363">
        <w:rPr>
          <w:rFonts w:ascii="SPD TheSans Light" w:hAnsi="SPD TheSans Light" w:cs="PT Sans Narrow"/>
          <w:color w:val="auto"/>
          <w:sz w:val="16"/>
          <w:szCs w:val="18"/>
        </w:rPr>
        <w:t>, 34295 Edermünde</w:t>
      </w:r>
    </w:p>
    <w:p w14:paraId="5E202871" w14:textId="77777777" w:rsidR="005B2C33" w:rsidRDefault="005B2C33" w:rsidP="00266E16">
      <w:pPr>
        <w:rPr>
          <w:b/>
          <w:sz w:val="20"/>
          <w:szCs w:val="20"/>
          <w:u w:val="single"/>
        </w:rPr>
      </w:pPr>
    </w:p>
    <w:p w14:paraId="12BC5D2E" w14:textId="77777777" w:rsidR="005B2C33" w:rsidRDefault="005B2C33" w:rsidP="00266E16">
      <w:pPr>
        <w:rPr>
          <w:b/>
          <w:sz w:val="20"/>
          <w:szCs w:val="20"/>
          <w:u w:val="single"/>
        </w:rPr>
      </w:pPr>
    </w:p>
    <w:p w14:paraId="5F4F774A" w14:textId="77777777" w:rsidR="004C5A30" w:rsidRDefault="004C5A30" w:rsidP="00266E16">
      <w:pPr>
        <w:rPr>
          <w:b/>
          <w:sz w:val="20"/>
          <w:szCs w:val="20"/>
          <w:u w:val="single"/>
        </w:rPr>
      </w:pPr>
    </w:p>
    <w:p w14:paraId="06A039F6" w14:textId="77777777" w:rsidR="004C5A30" w:rsidRDefault="004C5A30" w:rsidP="00266E16">
      <w:pPr>
        <w:rPr>
          <w:b/>
          <w:sz w:val="20"/>
          <w:szCs w:val="20"/>
          <w:u w:val="single"/>
        </w:rPr>
      </w:pPr>
    </w:p>
    <w:p w14:paraId="4BDC514E" w14:textId="77777777" w:rsidR="004C5A30" w:rsidRDefault="004C5A30" w:rsidP="00266E16">
      <w:pPr>
        <w:rPr>
          <w:b/>
          <w:sz w:val="20"/>
          <w:szCs w:val="20"/>
          <w:u w:val="single"/>
        </w:rPr>
      </w:pPr>
    </w:p>
    <w:p w14:paraId="5E280D5A" w14:textId="77777777" w:rsidR="004C5A30" w:rsidRDefault="004C5A30" w:rsidP="00266E16">
      <w:pPr>
        <w:rPr>
          <w:b/>
          <w:sz w:val="20"/>
          <w:szCs w:val="20"/>
          <w:u w:val="single"/>
        </w:rPr>
      </w:pPr>
    </w:p>
    <w:p w14:paraId="419524BD" w14:textId="77777777" w:rsidR="005B2C33" w:rsidRDefault="005B2C33" w:rsidP="00266E16">
      <w:pPr>
        <w:rPr>
          <w:b/>
          <w:sz w:val="20"/>
          <w:szCs w:val="20"/>
          <w:u w:val="single"/>
        </w:rPr>
      </w:pPr>
    </w:p>
    <w:p w14:paraId="11AF47D8" w14:textId="77777777" w:rsidR="005B2C33" w:rsidRDefault="005B2C33" w:rsidP="00266E16">
      <w:pPr>
        <w:rPr>
          <w:b/>
          <w:sz w:val="20"/>
          <w:szCs w:val="20"/>
          <w:u w:val="single"/>
        </w:rPr>
      </w:pPr>
    </w:p>
    <w:p w14:paraId="0C63F380" w14:textId="77777777" w:rsidR="008C6D6F" w:rsidRDefault="00266E16" w:rsidP="00A1506E">
      <w:pPr>
        <w:ind w:right="567"/>
        <w:jc w:val="both"/>
      </w:pPr>
      <w:r>
        <w:rPr>
          <w:sz w:val="16"/>
          <w:szCs w:val="16"/>
        </w:rPr>
        <w:br/>
      </w:r>
      <w:r w:rsidR="00AB7834">
        <w:tab/>
      </w:r>
      <w:r w:rsidR="00AB7834">
        <w:tab/>
      </w:r>
      <w:r w:rsidR="00AB7834">
        <w:tab/>
      </w:r>
      <w:r w:rsidR="00AB7834">
        <w:tab/>
      </w:r>
      <w:r w:rsidR="00AB7834">
        <w:tab/>
      </w:r>
      <w:r w:rsidR="00AB7834">
        <w:tab/>
      </w:r>
      <w:r w:rsidR="00AB7834">
        <w:tab/>
      </w:r>
      <w:r w:rsidR="00AB7834">
        <w:tab/>
      </w:r>
      <w:r w:rsidR="00AB7834">
        <w:tab/>
      </w:r>
    </w:p>
    <w:p w14:paraId="71813AA8" w14:textId="77777777" w:rsidR="008C6D6F" w:rsidRDefault="008C6D6F" w:rsidP="00A1506E">
      <w:pPr>
        <w:ind w:right="567"/>
        <w:jc w:val="both"/>
      </w:pPr>
    </w:p>
    <w:p w14:paraId="05B431FA" w14:textId="77777777" w:rsidR="00057363" w:rsidRDefault="00057363" w:rsidP="00057363">
      <w:pPr>
        <w:ind w:right="281"/>
        <w:jc w:val="right"/>
        <w:rPr>
          <w:rFonts w:ascii="SPD TheSans Light" w:hAnsi="SPD TheSans Light"/>
          <w:sz w:val="16"/>
        </w:rPr>
      </w:pPr>
    </w:p>
    <w:p w14:paraId="6CEDE982" w14:textId="1C028720" w:rsidR="00A1506E" w:rsidRDefault="00057363" w:rsidP="003823F1">
      <w:pPr>
        <w:ind w:right="-2" w:firstLine="708"/>
        <w:jc w:val="right"/>
        <w:rPr>
          <w:rFonts w:ascii="SPD TheSans Light" w:hAnsi="SPD TheSans Light"/>
          <w:sz w:val="16"/>
        </w:rPr>
      </w:pPr>
      <w:r w:rsidRPr="00057363">
        <w:rPr>
          <w:rFonts w:ascii="SPD TheSans Light" w:hAnsi="SPD TheSans Light"/>
          <w:sz w:val="16"/>
        </w:rPr>
        <w:t xml:space="preserve">Edermünde, </w:t>
      </w:r>
      <w:r w:rsidR="0071097E">
        <w:rPr>
          <w:rFonts w:ascii="SPD TheSans Light" w:hAnsi="SPD TheSans Light"/>
          <w:sz w:val="16"/>
        </w:rPr>
        <w:t>01</w:t>
      </w:r>
      <w:r w:rsidR="003823F1">
        <w:rPr>
          <w:rFonts w:ascii="SPD TheSans Light" w:hAnsi="SPD TheSans Light"/>
          <w:sz w:val="16"/>
        </w:rPr>
        <w:t xml:space="preserve">. </w:t>
      </w:r>
      <w:r w:rsidR="0071097E">
        <w:rPr>
          <w:rFonts w:ascii="SPD TheSans Light" w:hAnsi="SPD TheSans Light"/>
          <w:sz w:val="16"/>
        </w:rPr>
        <w:t>September</w:t>
      </w:r>
      <w:r w:rsidR="000B3853" w:rsidRPr="00057363">
        <w:rPr>
          <w:rFonts w:ascii="SPD TheSans Light" w:hAnsi="SPD TheSans Light"/>
          <w:sz w:val="16"/>
        </w:rPr>
        <w:t xml:space="preserve"> 202</w:t>
      </w:r>
      <w:r w:rsidR="00D34007" w:rsidRPr="00057363">
        <w:rPr>
          <w:rFonts w:ascii="SPD TheSans Light" w:hAnsi="SPD TheSans Light"/>
          <w:sz w:val="16"/>
        </w:rPr>
        <w:t>4</w:t>
      </w:r>
    </w:p>
    <w:p w14:paraId="7E240813" w14:textId="77777777" w:rsidR="00057363" w:rsidRDefault="00057363" w:rsidP="003823F1">
      <w:pPr>
        <w:ind w:right="-2"/>
        <w:rPr>
          <w:rFonts w:ascii="SPD TheSans Light" w:hAnsi="SPD TheSans Light"/>
          <w:b/>
          <w:sz w:val="22"/>
        </w:rPr>
      </w:pPr>
    </w:p>
    <w:p w14:paraId="4756B7D0" w14:textId="71CCED62" w:rsidR="00057363" w:rsidRPr="00057363" w:rsidRDefault="0071097E" w:rsidP="00057363">
      <w:pPr>
        <w:ind w:right="281"/>
        <w:rPr>
          <w:rFonts w:ascii="SPD TheSans Light" w:hAnsi="SPD TheSans Light"/>
          <w:b/>
          <w:sz w:val="22"/>
        </w:rPr>
      </w:pPr>
      <w:r>
        <w:rPr>
          <w:rFonts w:ascii="SPD TheSans Light" w:hAnsi="SPD TheSans Light"/>
          <w:b/>
          <w:sz w:val="22"/>
        </w:rPr>
        <w:t>Antrag</w:t>
      </w:r>
      <w:r w:rsidR="002A4754">
        <w:rPr>
          <w:rFonts w:ascii="SPD TheSans Light" w:hAnsi="SPD TheSans Light"/>
          <w:b/>
          <w:sz w:val="22"/>
        </w:rPr>
        <w:t xml:space="preserve"> zur Sitzung der Gemeindevertretung Edermünde</w:t>
      </w:r>
    </w:p>
    <w:p w14:paraId="64D68A97" w14:textId="77777777" w:rsidR="00A1506E" w:rsidRDefault="00A1506E" w:rsidP="00A1506E">
      <w:pPr>
        <w:ind w:right="567"/>
      </w:pPr>
    </w:p>
    <w:p w14:paraId="158FAF81" w14:textId="77777777" w:rsidR="000B3853" w:rsidRDefault="002A4754" w:rsidP="002A4754">
      <w:pPr>
        <w:ind w:right="-2"/>
        <w:rPr>
          <w:rFonts w:ascii="SPD TheSans Light" w:hAnsi="SPD TheSans Light"/>
          <w:sz w:val="22"/>
          <w:szCs w:val="22"/>
        </w:rPr>
      </w:pPr>
      <w:r>
        <w:rPr>
          <w:rFonts w:ascii="SPD TheSans Light" w:hAnsi="SPD TheSans Light"/>
          <w:sz w:val="22"/>
          <w:szCs w:val="22"/>
        </w:rPr>
        <w:t>Sehr geehrter Herr Wicke,</w:t>
      </w:r>
    </w:p>
    <w:p w14:paraId="444CA9E0" w14:textId="77777777" w:rsidR="002A4754" w:rsidRDefault="002A4754" w:rsidP="002A4754">
      <w:pPr>
        <w:ind w:right="-2"/>
        <w:rPr>
          <w:rFonts w:ascii="SPD TheSans Light" w:hAnsi="SPD TheSans Light"/>
          <w:sz w:val="22"/>
          <w:szCs w:val="22"/>
        </w:rPr>
      </w:pPr>
    </w:p>
    <w:p w14:paraId="79A2574F" w14:textId="6AE0F37F" w:rsidR="00110207" w:rsidRPr="00057363" w:rsidRDefault="0071097E" w:rsidP="0071097E">
      <w:pPr>
        <w:ind w:right="-2"/>
        <w:rPr>
          <w:rFonts w:ascii="SPD TheSans Light" w:hAnsi="SPD TheSans Light"/>
          <w:sz w:val="22"/>
          <w:szCs w:val="22"/>
        </w:rPr>
      </w:pPr>
      <w:r>
        <w:rPr>
          <w:rFonts w:ascii="SPD TheSans Light" w:hAnsi="SPD TheSans Light"/>
          <w:sz w:val="22"/>
          <w:szCs w:val="22"/>
        </w:rPr>
        <w:t>wir bitten Sie den folgenden gemeinsamen Antrag der</w:t>
      </w:r>
      <w:r w:rsidR="002A4754">
        <w:rPr>
          <w:rFonts w:ascii="SPD TheSans Light" w:hAnsi="SPD TheSans Light"/>
          <w:sz w:val="22"/>
          <w:szCs w:val="22"/>
        </w:rPr>
        <w:t xml:space="preserve"> Fraktionen von SPD</w:t>
      </w:r>
      <w:r>
        <w:rPr>
          <w:rFonts w:ascii="SPD TheSans Light" w:hAnsi="SPD TheSans Light"/>
          <w:sz w:val="22"/>
          <w:szCs w:val="22"/>
        </w:rPr>
        <w:t>,</w:t>
      </w:r>
      <w:r w:rsidR="002A4754">
        <w:rPr>
          <w:rFonts w:ascii="SPD TheSans Light" w:hAnsi="SPD TheSans Light"/>
          <w:sz w:val="22"/>
          <w:szCs w:val="22"/>
        </w:rPr>
        <w:t xml:space="preserve"> CDU</w:t>
      </w:r>
      <w:r>
        <w:rPr>
          <w:rFonts w:ascii="SPD TheSans Light" w:hAnsi="SPD TheSans Light"/>
          <w:sz w:val="22"/>
          <w:szCs w:val="22"/>
        </w:rPr>
        <w:t xml:space="preserve"> und FWG</w:t>
      </w:r>
      <w:r w:rsidR="002A4754">
        <w:rPr>
          <w:rFonts w:ascii="SPD TheSans Light" w:hAnsi="SPD TheSans Light"/>
          <w:sz w:val="22"/>
          <w:szCs w:val="22"/>
        </w:rPr>
        <w:t xml:space="preserve"> </w:t>
      </w:r>
      <w:r>
        <w:rPr>
          <w:rFonts w:ascii="SPD TheSans Light" w:hAnsi="SPD TheSans Light"/>
          <w:sz w:val="22"/>
          <w:szCs w:val="22"/>
        </w:rPr>
        <w:t>auf die Tagesordnung der nächsten Gemeindevertretersitzung zu setzen.</w:t>
      </w:r>
      <w:r w:rsidRPr="00057363">
        <w:rPr>
          <w:rFonts w:ascii="SPD TheSans Light" w:hAnsi="SPD TheSans Light"/>
          <w:sz w:val="22"/>
          <w:szCs w:val="22"/>
        </w:rPr>
        <w:t xml:space="preserve"> </w:t>
      </w:r>
    </w:p>
    <w:p w14:paraId="63FC5C65" w14:textId="77777777" w:rsidR="00110207" w:rsidRPr="00057363" w:rsidRDefault="00110207" w:rsidP="00057363">
      <w:pPr>
        <w:ind w:right="-2"/>
        <w:rPr>
          <w:rFonts w:ascii="SPD TheSans Light" w:hAnsi="SPD TheSans Light"/>
          <w:sz w:val="22"/>
          <w:szCs w:val="22"/>
        </w:rPr>
      </w:pPr>
    </w:p>
    <w:p w14:paraId="493D6657" w14:textId="0B985E61" w:rsidR="00F51DD1" w:rsidRPr="007E24D7" w:rsidRDefault="009A0050" w:rsidP="00057363">
      <w:pPr>
        <w:ind w:right="-2"/>
        <w:rPr>
          <w:rFonts w:ascii="SPD TheSans Light" w:hAnsi="SPD TheSans Light"/>
          <w:b/>
          <w:sz w:val="22"/>
          <w:szCs w:val="22"/>
        </w:rPr>
      </w:pPr>
      <w:r>
        <w:rPr>
          <w:rFonts w:ascii="SPD TheSans Light" w:hAnsi="SPD TheSans Light"/>
          <w:b/>
          <w:sz w:val="22"/>
          <w:szCs w:val="22"/>
        </w:rPr>
        <w:t>Antrag:</w:t>
      </w:r>
    </w:p>
    <w:p w14:paraId="3A2D9A6C" w14:textId="087EA876" w:rsidR="00F51DD1" w:rsidRPr="00DF606E" w:rsidRDefault="00DF606E" w:rsidP="00057363">
      <w:pPr>
        <w:ind w:right="-2"/>
        <w:rPr>
          <w:rFonts w:ascii="SPD TheSans Light" w:hAnsi="SPD TheSans Light"/>
          <w:b/>
          <w:sz w:val="22"/>
          <w:szCs w:val="22"/>
        </w:rPr>
      </w:pPr>
      <w:r w:rsidRPr="00DF606E">
        <w:rPr>
          <w:rFonts w:ascii="SPD TheSans Light" w:hAnsi="SPD TheSans Light"/>
          <w:b/>
          <w:sz w:val="22"/>
          <w:szCs w:val="22"/>
        </w:rPr>
        <w:t>Prüfauftrag für Maßnahmen zur Verkehrsberuhigung in der Hertingshäuser Straße</w:t>
      </w:r>
    </w:p>
    <w:p w14:paraId="6596A728" w14:textId="7A0A316B" w:rsidR="00DF606E" w:rsidRPr="00DF606E" w:rsidRDefault="00DF606E" w:rsidP="00DF606E">
      <w:pPr>
        <w:ind w:right="-2"/>
        <w:jc w:val="both"/>
        <w:rPr>
          <w:rFonts w:ascii="SPD TheSans Light" w:hAnsi="SPD TheSans Light"/>
          <w:sz w:val="22"/>
          <w:szCs w:val="22"/>
        </w:rPr>
      </w:pPr>
      <w:r w:rsidRPr="00DF606E">
        <w:rPr>
          <w:rFonts w:ascii="SPD TheSans Light" w:hAnsi="SPD TheSans Light"/>
          <w:sz w:val="22"/>
          <w:szCs w:val="22"/>
        </w:rPr>
        <w:t xml:space="preserve">Die Gemeindevertretung der Gemeinde Edermünde beauftragt den Gemeindevorstand, bauliche Möglichkeiten zur Verkehrsberuhigung in der Hertingshäuser Straße zwischen dem Abzweig </w:t>
      </w:r>
      <w:proofErr w:type="spellStart"/>
      <w:r w:rsidRPr="00DF606E">
        <w:rPr>
          <w:rFonts w:ascii="SPD TheSans Light" w:hAnsi="SPD TheSans Light"/>
          <w:sz w:val="22"/>
          <w:szCs w:val="22"/>
        </w:rPr>
        <w:t>Baunatalweg</w:t>
      </w:r>
      <w:proofErr w:type="spellEnd"/>
      <w:r w:rsidRPr="00DF606E">
        <w:rPr>
          <w:rFonts w:ascii="SPD TheSans Light" w:hAnsi="SPD TheSans Light"/>
          <w:sz w:val="22"/>
          <w:szCs w:val="22"/>
        </w:rPr>
        <w:t xml:space="preserve"> und Abzweig </w:t>
      </w:r>
      <w:proofErr w:type="spellStart"/>
      <w:r w:rsidRPr="00DF606E">
        <w:rPr>
          <w:rFonts w:ascii="SPD TheSans Light" w:hAnsi="SPD TheSans Light"/>
          <w:sz w:val="22"/>
          <w:szCs w:val="22"/>
        </w:rPr>
        <w:t>Heydstädter</w:t>
      </w:r>
      <w:proofErr w:type="spellEnd"/>
      <w:r w:rsidRPr="00DF606E">
        <w:rPr>
          <w:rFonts w:ascii="SPD TheSans Light" w:hAnsi="SPD TheSans Light"/>
          <w:sz w:val="22"/>
          <w:szCs w:val="22"/>
        </w:rPr>
        <w:t xml:space="preserve"> Weg zu prüfen. Weiterhin wird der Gemeindevorstand beauftragt, mit dem Ordnungsbehördenbezirk Gespräche darüber zu führen, ob die Möglichkeit besteht, in der Hertingshäuser Straße mobile Geschwindigkeitskontrollen durchzuführen. Die Ergebnisse, samt einer groben Kostenschätzung</w:t>
      </w:r>
      <w:r w:rsidR="00096B81">
        <w:rPr>
          <w:rFonts w:ascii="SPD TheSans Light" w:hAnsi="SPD TheSans Light"/>
          <w:sz w:val="22"/>
          <w:szCs w:val="22"/>
        </w:rPr>
        <w:t xml:space="preserve"> für eventuelle bauliche Maßnahmen</w:t>
      </w:r>
      <w:r w:rsidRPr="00DF606E">
        <w:rPr>
          <w:rFonts w:ascii="SPD TheSans Light" w:hAnsi="SPD TheSans Light"/>
          <w:sz w:val="22"/>
          <w:szCs w:val="22"/>
        </w:rPr>
        <w:t>, sind im Bau- und Umweltausschuss zu berichten.</w:t>
      </w:r>
    </w:p>
    <w:p w14:paraId="1DF53004" w14:textId="77777777" w:rsidR="009A0050" w:rsidRDefault="009A0050" w:rsidP="00057363">
      <w:pPr>
        <w:ind w:right="-2"/>
        <w:rPr>
          <w:rFonts w:ascii="SPD TheSans Light" w:hAnsi="SPD TheSans Light"/>
          <w:b/>
          <w:sz w:val="22"/>
          <w:szCs w:val="22"/>
        </w:rPr>
      </w:pPr>
    </w:p>
    <w:p w14:paraId="3127A0A4" w14:textId="6737D7C0" w:rsidR="00863BD6" w:rsidRDefault="00774DE3" w:rsidP="00057363">
      <w:pPr>
        <w:ind w:right="-2"/>
        <w:rPr>
          <w:rFonts w:ascii="SPD TheSans Light" w:hAnsi="SPD TheSans Light"/>
          <w:b/>
          <w:sz w:val="22"/>
          <w:szCs w:val="22"/>
        </w:rPr>
      </w:pPr>
      <w:r w:rsidRPr="00774DE3">
        <w:rPr>
          <w:rFonts w:ascii="SPD TheSans Light" w:hAnsi="SPD TheSans Light"/>
          <w:b/>
          <w:sz w:val="22"/>
          <w:szCs w:val="22"/>
        </w:rPr>
        <w:t>Begründung</w:t>
      </w:r>
      <w:r>
        <w:rPr>
          <w:rFonts w:ascii="SPD TheSans Light" w:hAnsi="SPD TheSans Light"/>
          <w:b/>
          <w:sz w:val="22"/>
          <w:szCs w:val="22"/>
        </w:rPr>
        <w:t>:</w:t>
      </w:r>
    </w:p>
    <w:p w14:paraId="77EE80B9" w14:textId="77777777" w:rsidR="00DF606E" w:rsidRPr="00096B81" w:rsidRDefault="00DF606E" w:rsidP="00096B81">
      <w:pPr>
        <w:ind w:right="-2"/>
        <w:jc w:val="both"/>
        <w:rPr>
          <w:rFonts w:ascii="SPD TheSans Light" w:hAnsi="SPD TheSans Light"/>
          <w:sz w:val="22"/>
          <w:szCs w:val="22"/>
        </w:rPr>
      </w:pPr>
      <w:r w:rsidRPr="00096B81">
        <w:rPr>
          <w:rFonts w:ascii="SPD TheSans Light" w:hAnsi="SPD TheSans Light"/>
          <w:sz w:val="22"/>
          <w:szCs w:val="22"/>
        </w:rPr>
        <w:t>Die Hertingshäuser Straße wird insbesondere bei einer Verkehrsüberlastung in der OD-Grifte als Ausweichstraße genutzt. Weiterhin ist die Hertingshäuser Straße eine zentrale Zubringerstraße zum Kindergarten Pusteblume und daher bezüglich Verkehrssicherheit besonders beachtenswert. </w:t>
      </w:r>
    </w:p>
    <w:p w14:paraId="13CD42A1" w14:textId="77777777" w:rsidR="00DF606E" w:rsidRPr="00096B81" w:rsidRDefault="00DF606E" w:rsidP="00096B81">
      <w:pPr>
        <w:ind w:right="-2"/>
        <w:jc w:val="both"/>
        <w:rPr>
          <w:rFonts w:ascii="SPD TheSans Light" w:hAnsi="SPD TheSans Light"/>
          <w:sz w:val="22"/>
          <w:szCs w:val="22"/>
        </w:rPr>
      </w:pPr>
      <w:r w:rsidRPr="00096B81">
        <w:rPr>
          <w:rFonts w:ascii="SPD TheSans Light" w:hAnsi="SPD TheSans Light"/>
          <w:sz w:val="22"/>
          <w:szCs w:val="22"/>
        </w:rPr>
        <w:t>Die lange und gerade Anlage der Straße bietet die Möglichkeit die vorgeschriebene Geschwindigkeit zu überschreiten. Abbremsende Maßnahmen könnten hier Abhilfe schaffen. </w:t>
      </w:r>
    </w:p>
    <w:p w14:paraId="645CC54D" w14:textId="77777777" w:rsidR="00DF606E" w:rsidRDefault="00DF606E" w:rsidP="00057363">
      <w:pPr>
        <w:ind w:right="-2"/>
        <w:rPr>
          <w:rFonts w:ascii="SPD TheSans Light" w:hAnsi="SPD TheSans Light"/>
          <w:b/>
          <w:sz w:val="22"/>
          <w:szCs w:val="22"/>
        </w:rPr>
      </w:pPr>
    </w:p>
    <w:p w14:paraId="3C34B52B" w14:textId="70645FEC" w:rsidR="00863BD6" w:rsidRDefault="0071097E" w:rsidP="00057363">
      <w:pPr>
        <w:ind w:right="-2"/>
        <w:rPr>
          <w:rFonts w:ascii="SPD TheSans Light" w:hAnsi="SPD TheSans Light"/>
          <w:sz w:val="22"/>
          <w:szCs w:val="22"/>
        </w:rPr>
      </w:pPr>
      <w:r>
        <w:rPr>
          <w:noProof/>
        </w:rPr>
        <w:drawing>
          <wp:anchor distT="0" distB="0" distL="114300" distR="114300" simplePos="0" relativeHeight="251663360" behindDoc="1" locked="0" layoutInCell="1" allowOverlap="1" wp14:anchorId="63C8A3FC" wp14:editId="637F4923">
            <wp:simplePos x="0" y="0"/>
            <wp:positionH relativeFrom="column">
              <wp:posOffset>1852295</wp:posOffset>
            </wp:positionH>
            <wp:positionV relativeFrom="paragraph">
              <wp:posOffset>29845</wp:posOffset>
            </wp:positionV>
            <wp:extent cx="808355" cy="865505"/>
            <wp:effectExtent l="0" t="0" r="0" b="0"/>
            <wp:wrapNone/>
            <wp:docPr id="9" name="Grafik 9" descr="C:\Users\rudolph\Desktop\Schnitzerling Jörg_kurz.jpg"/>
            <wp:cNvGraphicFramePr/>
            <a:graphic xmlns:a="http://schemas.openxmlformats.org/drawingml/2006/main">
              <a:graphicData uri="http://schemas.openxmlformats.org/drawingml/2006/picture">
                <pic:pic xmlns:pic="http://schemas.openxmlformats.org/drawingml/2006/picture">
                  <pic:nvPicPr>
                    <pic:cNvPr id="3" name="Grafik 3" descr="C:\Users\rudolph\Desktop\Schnitzerling Jörg_kurz.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865505"/>
                    </a:xfrm>
                    <a:prstGeom prst="rect">
                      <a:avLst/>
                    </a:prstGeom>
                    <a:noFill/>
                    <a:ln>
                      <a:noFill/>
                    </a:ln>
                  </pic:spPr>
                </pic:pic>
              </a:graphicData>
            </a:graphic>
          </wp:anchor>
        </w:drawing>
      </w:r>
    </w:p>
    <w:p w14:paraId="4D170950" w14:textId="34DE019D" w:rsidR="00774DE3" w:rsidRPr="00057363" w:rsidRDefault="00237050" w:rsidP="00775DF0">
      <w:pPr>
        <w:tabs>
          <w:tab w:val="left" w:pos="5986"/>
        </w:tabs>
        <w:ind w:right="-2"/>
        <w:rPr>
          <w:rFonts w:ascii="SPD TheSans Light" w:hAnsi="SPD TheSans Light"/>
          <w:sz w:val="22"/>
          <w:szCs w:val="22"/>
        </w:rPr>
      </w:pPr>
      <w:r>
        <w:rPr>
          <w:rFonts w:ascii="SPD TheSans Light" w:hAnsi="SPD TheSans Light"/>
          <w:noProof/>
          <w:sz w:val="22"/>
          <w:szCs w:val="22"/>
        </w:rPr>
        <mc:AlternateContent>
          <mc:Choice Requires="wpi">
            <w:drawing>
              <wp:anchor distT="0" distB="0" distL="114300" distR="114300" simplePos="0" relativeHeight="251665408" behindDoc="0" locked="0" layoutInCell="1" allowOverlap="1" wp14:anchorId="0369A5F8" wp14:editId="15D8E4D4">
                <wp:simplePos x="0" y="0"/>
                <wp:positionH relativeFrom="column">
                  <wp:posOffset>4179842</wp:posOffset>
                </wp:positionH>
                <wp:positionV relativeFrom="paragraph">
                  <wp:posOffset>207554</wp:posOffset>
                </wp:positionV>
                <wp:extent cx="1089025" cy="335008"/>
                <wp:effectExtent l="38100" t="38100" r="53975" b="46355"/>
                <wp:wrapNone/>
                <wp:docPr id="561764146" name="Freihand 10"/>
                <wp:cNvGraphicFramePr/>
                <a:graphic xmlns:a="http://schemas.openxmlformats.org/drawingml/2006/main">
                  <a:graphicData uri="http://schemas.microsoft.com/office/word/2010/wordprocessingInk">
                    <w14:contentPart bwMode="auto" r:id="rId8">
                      <w14:nvContentPartPr>
                        <w14:cNvContentPartPr/>
                      </w14:nvContentPartPr>
                      <w14:xfrm>
                        <a:off x="0" y="0"/>
                        <a:ext cx="1089025" cy="335008"/>
                      </w14:xfrm>
                    </w14:contentPart>
                  </a:graphicData>
                </a:graphic>
                <wp14:sizeRelV relativeFrom="margin">
                  <wp14:pctHeight>0</wp14:pctHeight>
                </wp14:sizeRelV>
              </wp:anchor>
            </w:drawing>
          </mc:Choice>
          <mc:Fallback>
            <w:pict>
              <v:shapetype w14:anchorId="4F7E2FB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10" o:spid="_x0000_s1026" type="#_x0000_t75" style="position:absolute;margin-left:328.4pt;margin-top:15.65pt;width:87.15pt;height:27.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">
                <v:imagedata r:id="rId9" o:title=""/>
              </v:shape>
            </w:pict>
          </mc:Fallback>
        </mc:AlternateContent>
      </w:r>
      <w:r w:rsidR="00775DF0">
        <w:rPr>
          <w:rFonts w:ascii="SPD TheSans Light" w:hAnsi="SPD TheSans Light"/>
          <w:noProof/>
          <w:sz w:val="22"/>
          <w:szCs w:val="22"/>
        </w:rPr>
        <mc:AlternateContent>
          <mc:Choice Requires="wpi">
            <w:drawing>
              <wp:anchor distT="0" distB="0" distL="114300" distR="114300" simplePos="0" relativeHeight="251667456" behindDoc="0" locked="0" layoutInCell="1" allowOverlap="1" wp14:anchorId="4C74C4AF" wp14:editId="22FE74CF">
                <wp:simplePos x="0" y="0"/>
                <wp:positionH relativeFrom="column">
                  <wp:posOffset>3592195</wp:posOffset>
                </wp:positionH>
                <wp:positionV relativeFrom="paragraph">
                  <wp:posOffset>69851</wp:posOffset>
                </wp:positionV>
                <wp:extent cx="509905" cy="564152"/>
                <wp:effectExtent l="57150" t="38100" r="0" b="45720"/>
                <wp:wrapNone/>
                <wp:docPr id="1843228251" name="Freihand 3"/>
                <wp:cNvGraphicFramePr/>
                <a:graphic xmlns:a="http://schemas.openxmlformats.org/drawingml/2006/main">
                  <a:graphicData uri="http://schemas.microsoft.com/office/word/2010/wordprocessingInk">
                    <w14:contentPart bwMode="auto" r:id="rId10">
                      <w14:nvContentPartPr>
                        <w14:cNvContentPartPr/>
                      </w14:nvContentPartPr>
                      <w14:xfrm>
                        <a:off x="0" y="0"/>
                        <a:ext cx="509905" cy="564152"/>
                      </w14:xfrm>
                    </w14:contentPart>
                  </a:graphicData>
                </a:graphic>
                <wp14:sizeRelH relativeFrom="margin">
                  <wp14:pctWidth>0</wp14:pctWidth>
                </wp14:sizeRelH>
                <wp14:sizeRelV relativeFrom="margin">
                  <wp14:pctHeight>0</wp14:pctHeight>
                </wp14:sizeRelV>
              </wp:anchor>
            </w:drawing>
          </mc:Choice>
          <mc:Fallback>
            <w:pict>
              <v:shape w14:anchorId="0ACE25CF" id="Freihand 3" o:spid="_x0000_s1026" type="#_x0000_t75" style="position:absolute;margin-left:282.15pt;margin-top:4.8pt;width:41.55pt;height:4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">
                <v:imagedata r:id="rId11" o:title=""/>
              </v:shape>
            </w:pict>
          </mc:Fallback>
        </mc:AlternateContent>
      </w:r>
      <w:r w:rsidR="00774DE3">
        <w:rPr>
          <w:noProof/>
        </w:rPr>
        <w:drawing>
          <wp:inline distT="0" distB="0" distL="0" distR="0" wp14:anchorId="025A8F08" wp14:editId="5A590FE7">
            <wp:extent cx="1162050" cy="524363"/>
            <wp:effectExtent l="0" t="0" r="0" b="952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932" cy="533334"/>
                    </a:xfrm>
                    <a:prstGeom prst="rect">
                      <a:avLst/>
                    </a:prstGeom>
                    <a:noFill/>
                    <a:ln>
                      <a:noFill/>
                    </a:ln>
                  </pic:spPr>
                </pic:pic>
              </a:graphicData>
            </a:graphic>
          </wp:inline>
        </w:drawing>
      </w:r>
      <w:r w:rsidR="00775DF0">
        <w:rPr>
          <w:rFonts w:ascii="SPD TheSans Light" w:hAnsi="SPD TheSans Light"/>
          <w:sz w:val="22"/>
          <w:szCs w:val="22"/>
        </w:rPr>
        <w:tab/>
      </w:r>
    </w:p>
    <w:p w14:paraId="07CD21F9" w14:textId="44D471C1" w:rsidR="00774DE3" w:rsidRPr="00057363" w:rsidRDefault="00774DE3" w:rsidP="00774DE3">
      <w:pPr>
        <w:ind w:right="-2"/>
        <w:rPr>
          <w:rFonts w:ascii="SPD TheSans Light" w:hAnsi="SPD TheSans Light"/>
          <w:sz w:val="22"/>
          <w:szCs w:val="22"/>
        </w:rPr>
      </w:pPr>
    </w:p>
    <w:p w14:paraId="639D141D" w14:textId="37412AF8" w:rsidR="00774DE3" w:rsidRDefault="00774DE3" w:rsidP="00774DE3">
      <w:pPr>
        <w:ind w:right="-2"/>
        <w:rPr>
          <w:rFonts w:ascii="SPD TheSans Light" w:hAnsi="SPD TheSans Light"/>
          <w:sz w:val="22"/>
          <w:szCs w:val="22"/>
        </w:rPr>
      </w:pPr>
      <w:r w:rsidRPr="00057363">
        <w:rPr>
          <w:rFonts w:ascii="SPD TheSans Light" w:hAnsi="SPD TheSans Light"/>
          <w:sz w:val="22"/>
          <w:szCs w:val="22"/>
        </w:rPr>
        <w:t>Marcel Klitsch</w:t>
      </w:r>
      <w:r>
        <w:rPr>
          <w:rFonts w:ascii="SPD TheSans Light" w:hAnsi="SPD TheSans Light"/>
          <w:sz w:val="22"/>
          <w:szCs w:val="22"/>
        </w:rPr>
        <w:t xml:space="preserve"> </w:t>
      </w:r>
      <w:r>
        <w:rPr>
          <w:rFonts w:ascii="SPD TheSans Light" w:hAnsi="SPD TheSans Light"/>
          <w:sz w:val="22"/>
          <w:szCs w:val="22"/>
        </w:rPr>
        <w:tab/>
      </w:r>
      <w:r>
        <w:rPr>
          <w:rFonts w:ascii="SPD TheSans Light" w:hAnsi="SPD TheSans Light"/>
          <w:sz w:val="22"/>
          <w:szCs w:val="22"/>
        </w:rPr>
        <w:tab/>
      </w:r>
      <w:r>
        <w:rPr>
          <w:rFonts w:ascii="SPD TheSans Light" w:hAnsi="SPD TheSans Light"/>
          <w:sz w:val="22"/>
          <w:szCs w:val="22"/>
        </w:rPr>
        <w:tab/>
        <w:t>Jörg Schnitzerling</w:t>
      </w:r>
      <w:r w:rsidR="0071097E">
        <w:rPr>
          <w:rFonts w:ascii="SPD TheSans Light" w:hAnsi="SPD TheSans Light"/>
          <w:sz w:val="22"/>
          <w:szCs w:val="22"/>
        </w:rPr>
        <w:tab/>
      </w:r>
      <w:r w:rsidR="0071097E">
        <w:rPr>
          <w:rFonts w:ascii="SPD TheSans Light" w:hAnsi="SPD TheSans Light"/>
          <w:sz w:val="22"/>
          <w:szCs w:val="22"/>
        </w:rPr>
        <w:tab/>
        <w:t>Marc Schmidt</w:t>
      </w:r>
    </w:p>
    <w:p w14:paraId="19859F8A" w14:textId="12B179FA" w:rsidR="00774DE3" w:rsidRPr="00057363" w:rsidRDefault="00774DE3" w:rsidP="00057363">
      <w:pPr>
        <w:ind w:right="-2"/>
        <w:rPr>
          <w:rFonts w:ascii="SPD TheSans Light" w:hAnsi="SPD TheSans Light"/>
          <w:sz w:val="22"/>
          <w:szCs w:val="22"/>
        </w:rPr>
      </w:pPr>
      <w:r>
        <w:rPr>
          <w:rFonts w:ascii="SPD TheSans Light" w:hAnsi="SPD TheSans Light"/>
          <w:sz w:val="22"/>
          <w:szCs w:val="22"/>
        </w:rPr>
        <w:t>Vorsitzender SPD Fraktion</w:t>
      </w:r>
      <w:r>
        <w:rPr>
          <w:rFonts w:ascii="SPD TheSans Light" w:hAnsi="SPD TheSans Light"/>
          <w:sz w:val="22"/>
          <w:szCs w:val="22"/>
        </w:rPr>
        <w:tab/>
        <w:t>Vorsitzender CDU Fraktion</w:t>
      </w:r>
      <w:r w:rsidR="0071097E">
        <w:rPr>
          <w:rFonts w:ascii="SPD TheSans Light" w:hAnsi="SPD TheSans Light"/>
          <w:sz w:val="22"/>
          <w:szCs w:val="22"/>
        </w:rPr>
        <w:tab/>
        <w:t>Vorsitzender FWG Fraktion</w:t>
      </w:r>
    </w:p>
    <w:sectPr w:rsidR="00774DE3" w:rsidRPr="00057363" w:rsidSect="009A0050">
      <w:headerReference w:type="default" r:id="rId13"/>
      <w:footerReference w:type="even" r:id="rId14"/>
      <w:footerReference w:type="default" r:id="rId15"/>
      <w:footerReference w:type="first" r:id="rId16"/>
      <w:pgSz w:w="11906" w:h="16838"/>
      <w:pgMar w:top="1702"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3F54E" w14:textId="77777777" w:rsidR="00CB6A06" w:rsidRDefault="00CB6A06" w:rsidP="004C5A30">
      <w:r>
        <w:separator/>
      </w:r>
    </w:p>
  </w:endnote>
  <w:endnote w:type="continuationSeparator" w:id="0">
    <w:p w14:paraId="50858C7D" w14:textId="77777777" w:rsidR="00CB6A06" w:rsidRDefault="00CB6A06" w:rsidP="004C5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PT Sans Narrow">
    <w:altName w:val="Arial Narrow"/>
    <w:charset w:val="00"/>
    <w:family w:val="swiss"/>
    <w:pitch w:val="variable"/>
    <w:sig w:usb0="A00002EF" w:usb1="5000204B" w:usb2="00000000" w:usb3="00000000" w:csb0="00000097" w:csb1="00000000"/>
  </w:font>
  <w:font w:name="SPD TheSans Light">
    <w:altName w:val="Calibri"/>
    <w:charset w:val="00"/>
    <w:family w:val="swiss"/>
    <w:pitch w:val="variable"/>
    <w:sig w:usb0="A000006F" w:usb1="5000200B" w:usb2="00000000" w:usb3="00000000" w:csb0="00000093" w:csb1="00000000"/>
  </w:font>
  <w:font w:name="Frutiger 57 Condensed">
    <w:altName w:val="Calibri"/>
    <w:panose1 w:val="00000000000000000000"/>
    <w:charset w:val="00"/>
    <w:family w:val="modern"/>
    <w:notTrueType/>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B74D7" w14:textId="30BE5F1A" w:rsidR="00624317" w:rsidRDefault="00624317">
    <w:pPr>
      <w:pStyle w:val="Fuzeile"/>
    </w:pPr>
    <w:r>
      <w:rPr>
        <w:noProof/>
      </w:rPr>
      <mc:AlternateContent>
        <mc:Choice Requires="wps">
          <w:drawing>
            <wp:anchor distT="0" distB="0" distL="0" distR="0" simplePos="0" relativeHeight="251662336" behindDoc="0" locked="0" layoutInCell="1" allowOverlap="1" wp14:anchorId="12532E82" wp14:editId="061BDC1B">
              <wp:simplePos x="635" y="635"/>
              <wp:positionH relativeFrom="page">
                <wp:align>left</wp:align>
              </wp:positionH>
              <wp:positionV relativeFrom="page">
                <wp:align>bottom</wp:align>
              </wp:positionV>
              <wp:extent cx="443865" cy="443865"/>
              <wp:effectExtent l="0" t="0" r="2540" b="0"/>
              <wp:wrapNone/>
              <wp:docPr id="1290180248" name="Textfeld 2" descr="Kimberly-Clark has determined the classification of this information to be &quot;Public&quo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0ED97E" w14:textId="05BAB1E2" w:rsidR="00624317" w:rsidRPr="00624317" w:rsidRDefault="00624317" w:rsidP="00624317">
                          <w:pPr>
                            <w:rPr>
                              <w:rFonts w:ascii="Calibri" w:eastAsia="Calibri" w:hAnsi="Calibri" w:cs="Calibri"/>
                              <w:noProof/>
                              <w:color w:val="000000"/>
                              <w:sz w:val="20"/>
                              <w:szCs w:val="20"/>
                              <w:lang w:val="en-US"/>
                            </w:rPr>
                          </w:pPr>
                          <w:r w:rsidRPr="00624317">
                            <w:rPr>
                              <w:rFonts w:ascii="Calibri" w:eastAsia="Calibri" w:hAnsi="Calibri" w:cs="Calibri"/>
                              <w:noProof/>
                              <w:color w:val="000000"/>
                              <w:sz w:val="20"/>
                              <w:szCs w:val="20"/>
                              <w:lang w:val="en-US"/>
                            </w:rPr>
                            <w:t>Kimberly-Clark has determined the classification of this information to be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532E82" id="_x0000_t202" coordsize="21600,21600" o:spt="202" path="m,l,21600r21600,l21600,xe">
              <v:stroke joinstyle="miter"/>
              <v:path gradientshapeok="t" o:connecttype="rect"/>
            </v:shapetype>
            <v:shape id="_x0000_s1028" type="#_x0000_t202" alt="Kimberly-Clark has determined the classification of this information to be &quot;Public&quot;"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650ED97E" w14:textId="05BAB1E2" w:rsidR="00624317" w:rsidRPr="00624317" w:rsidRDefault="00624317" w:rsidP="00624317">
                    <w:pPr>
                      <w:rPr>
                        <w:rFonts w:ascii="Calibri" w:eastAsia="Calibri" w:hAnsi="Calibri" w:cs="Calibri"/>
                        <w:noProof/>
                        <w:color w:val="000000"/>
                        <w:sz w:val="20"/>
                        <w:szCs w:val="20"/>
                        <w:lang w:val="en-US"/>
                      </w:rPr>
                    </w:pPr>
                    <w:r w:rsidRPr="00624317">
                      <w:rPr>
                        <w:rFonts w:ascii="Calibri" w:eastAsia="Calibri" w:hAnsi="Calibri" w:cs="Calibri"/>
                        <w:noProof/>
                        <w:color w:val="000000"/>
                        <w:sz w:val="20"/>
                        <w:szCs w:val="20"/>
                        <w:lang w:val="en-US"/>
                      </w:rPr>
                      <w:t>Kimberly-Clark has determined the classification of this information to be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4480B" w14:textId="6EAA777D" w:rsidR="00624317" w:rsidRDefault="00624317">
    <w:pPr>
      <w:pStyle w:val="Fuzeile"/>
    </w:pPr>
    <w:r>
      <w:rPr>
        <w:noProof/>
      </w:rPr>
      <mc:AlternateContent>
        <mc:Choice Requires="wps">
          <w:drawing>
            <wp:anchor distT="0" distB="0" distL="0" distR="0" simplePos="0" relativeHeight="251663360" behindDoc="0" locked="0" layoutInCell="1" allowOverlap="1" wp14:anchorId="1CB6F411" wp14:editId="77D3F84F">
              <wp:simplePos x="901337" y="10071463"/>
              <wp:positionH relativeFrom="page">
                <wp:align>left</wp:align>
              </wp:positionH>
              <wp:positionV relativeFrom="page">
                <wp:align>bottom</wp:align>
              </wp:positionV>
              <wp:extent cx="443865" cy="443865"/>
              <wp:effectExtent l="0" t="0" r="2540" b="0"/>
              <wp:wrapNone/>
              <wp:docPr id="1346311384" name="Textfeld 3" descr="Kimberly-Clark has determined the classification of this information to be &quot;Public&quo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F577A9" w14:textId="2AFC8588" w:rsidR="00624317" w:rsidRPr="00624317" w:rsidRDefault="00624317" w:rsidP="00624317">
                          <w:pPr>
                            <w:rPr>
                              <w:rFonts w:ascii="Calibri" w:eastAsia="Calibri" w:hAnsi="Calibri" w:cs="Calibri"/>
                              <w:noProof/>
                              <w:color w:val="000000"/>
                              <w:sz w:val="20"/>
                              <w:szCs w:val="20"/>
                              <w:lang w:val="en-US"/>
                            </w:rPr>
                          </w:pPr>
                          <w:r w:rsidRPr="00624317">
                            <w:rPr>
                              <w:rFonts w:ascii="Calibri" w:eastAsia="Calibri" w:hAnsi="Calibri" w:cs="Calibri"/>
                              <w:noProof/>
                              <w:color w:val="000000"/>
                              <w:sz w:val="20"/>
                              <w:szCs w:val="20"/>
                              <w:lang w:val="en-US"/>
                            </w:rPr>
                            <w:t>Kimberly-Clark has determined the classification of this information to be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CB6F411" id="_x0000_t202" coordsize="21600,21600" o:spt="202" path="m,l,21600r21600,l21600,xe">
              <v:stroke joinstyle="miter"/>
              <v:path gradientshapeok="t" o:connecttype="rect"/>
            </v:shapetype>
            <v:shape id="Textfeld 3" o:spid="_x0000_s1029" type="#_x0000_t202" alt="Kimberly-Clark has determined the classification of this information to be &quot;Public&quot;"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73F577A9" w14:textId="2AFC8588" w:rsidR="00624317" w:rsidRPr="00624317" w:rsidRDefault="00624317" w:rsidP="00624317">
                    <w:pPr>
                      <w:rPr>
                        <w:rFonts w:ascii="Calibri" w:eastAsia="Calibri" w:hAnsi="Calibri" w:cs="Calibri"/>
                        <w:noProof/>
                        <w:color w:val="000000"/>
                        <w:sz w:val="20"/>
                        <w:szCs w:val="20"/>
                        <w:lang w:val="en-US"/>
                      </w:rPr>
                    </w:pPr>
                    <w:r w:rsidRPr="00624317">
                      <w:rPr>
                        <w:rFonts w:ascii="Calibri" w:eastAsia="Calibri" w:hAnsi="Calibri" w:cs="Calibri"/>
                        <w:noProof/>
                        <w:color w:val="000000"/>
                        <w:sz w:val="20"/>
                        <w:szCs w:val="20"/>
                        <w:lang w:val="en-US"/>
                      </w:rPr>
                      <w:t>Kimberly-Clark has determined the classification of this information to be "Public"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864FC" w14:textId="76578E57" w:rsidR="00624317" w:rsidRDefault="00624317">
    <w:pPr>
      <w:pStyle w:val="Fuzeile"/>
    </w:pPr>
    <w:r>
      <w:rPr>
        <w:noProof/>
      </w:rPr>
      <mc:AlternateContent>
        <mc:Choice Requires="wps">
          <w:drawing>
            <wp:anchor distT="0" distB="0" distL="0" distR="0" simplePos="0" relativeHeight="251661312" behindDoc="0" locked="0" layoutInCell="1" allowOverlap="1" wp14:anchorId="17FCA5F4" wp14:editId="7B6F0C9B">
              <wp:simplePos x="635" y="635"/>
              <wp:positionH relativeFrom="page">
                <wp:align>left</wp:align>
              </wp:positionH>
              <wp:positionV relativeFrom="page">
                <wp:align>bottom</wp:align>
              </wp:positionV>
              <wp:extent cx="443865" cy="443865"/>
              <wp:effectExtent l="0" t="0" r="2540" b="0"/>
              <wp:wrapNone/>
              <wp:docPr id="937900620" name="Textfeld 1" descr="Kimberly-Clark has determined the classification of this information to be &quot;Public&quo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4B2D2A" w14:textId="46105C27" w:rsidR="00624317" w:rsidRPr="00624317" w:rsidRDefault="00624317" w:rsidP="00624317">
                          <w:pPr>
                            <w:rPr>
                              <w:rFonts w:ascii="Calibri" w:eastAsia="Calibri" w:hAnsi="Calibri" w:cs="Calibri"/>
                              <w:noProof/>
                              <w:color w:val="000000"/>
                              <w:sz w:val="20"/>
                              <w:szCs w:val="20"/>
                              <w:lang w:val="en-US"/>
                            </w:rPr>
                          </w:pPr>
                          <w:r w:rsidRPr="00624317">
                            <w:rPr>
                              <w:rFonts w:ascii="Calibri" w:eastAsia="Calibri" w:hAnsi="Calibri" w:cs="Calibri"/>
                              <w:noProof/>
                              <w:color w:val="000000"/>
                              <w:sz w:val="20"/>
                              <w:szCs w:val="20"/>
                              <w:lang w:val="en-US"/>
                            </w:rPr>
                            <w:t>Kimberly-Clark has determined the classification of this information to be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7FCA5F4" id="_x0000_t202" coordsize="21600,21600" o:spt="202" path="m,l,21600r21600,l21600,xe">
              <v:stroke joinstyle="miter"/>
              <v:path gradientshapeok="t" o:connecttype="rect"/>
            </v:shapetype>
            <v:shape id="Textfeld 1" o:spid="_x0000_s1030" type="#_x0000_t202" alt="Kimberly-Clark has determined the classification of this information to be &quot;Public&quot;"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134B2D2A" w14:textId="46105C27" w:rsidR="00624317" w:rsidRPr="00624317" w:rsidRDefault="00624317" w:rsidP="00624317">
                    <w:pPr>
                      <w:rPr>
                        <w:rFonts w:ascii="Calibri" w:eastAsia="Calibri" w:hAnsi="Calibri" w:cs="Calibri"/>
                        <w:noProof/>
                        <w:color w:val="000000"/>
                        <w:sz w:val="20"/>
                        <w:szCs w:val="20"/>
                        <w:lang w:val="en-US"/>
                      </w:rPr>
                    </w:pPr>
                    <w:r w:rsidRPr="00624317">
                      <w:rPr>
                        <w:rFonts w:ascii="Calibri" w:eastAsia="Calibri" w:hAnsi="Calibri" w:cs="Calibri"/>
                        <w:noProof/>
                        <w:color w:val="000000"/>
                        <w:sz w:val="20"/>
                        <w:szCs w:val="20"/>
                        <w:lang w:val="en-US"/>
                      </w:rPr>
                      <w:t>Kimberly-Clark has determined the classification of this information to be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F9A94" w14:textId="77777777" w:rsidR="00CB6A06" w:rsidRDefault="00CB6A06" w:rsidP="004C5A30">
      <w:r>
        <w:separator/>
      </w:r>
    </w:p>
  </w:footnote>
  <w:footnote w:type="continuationSeparator" w:id="0">
    <w:p w14:paraId="7EB11307" w14:textId="77777777" w:rsidR="00CB6A06" w:rsidRDefault="00CB6A06" w:rsidP="004C5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64EB5" w14:textId="48D7CE71" w:rsidR="004C5A30" w:rsidRDefault="0071097E">
    <w:pPr>
      <w:pStyle w:val="Kopfzeile"/>
    </w:pPr>
    <w:r>
      <w:rPr>
        <w:rFonts w:ascii="SPD TheSans Light" w:hAnsi="SPD TheSans Light"/>
        <w:noProof/>
        <w:sz w:val="22"/>
        <w:szCs w:val="22"/>
      </w:rPr>
      <w:drawing>
        <wp:anchor distT="0" distB="0" distL="114300" distR="114300" simplePos="0" relativeHeight="251659264" behindDoc="0" locked="0" layoutInCell="1" allowOverlap="1" wp14:anchorId="711EED10" wp14:editId="43279E01">
          <wp:simplePos x="0" y="0"/>
          <wp:positionH relativeFrom="column">
            <wp:posOffset>2147570</wp:posOffset>
          </wp:positionH>
          <wp:positionV relativeFrom="paragraph">
            <wp:posOffset>-269240</wp:posOffset>
          </wp:positionV>
          <wp:extent cx="2151473" cy="748030"/>
          <wp:effectExtent l="0" t="0" r="127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1473" cy="7480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16C0BC11" wp14:editId="38455CEC">
          <wp:simplePos x="0" y="0"/>
          <wp:positionH relativeFrom="column">
            <wp:posOffset>4233545</wp:posOffset>
          </wp:positionH>
          <wp:positionV relativeFrom="paragraph">
            <wp:posOffset>-79191</wp:posOffset>
          </wp:positionV>
          <wp:extent cx="1419225" cy="705150"/>
          <wp:effectExtent l="0" t="0" r="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0269" cy="7106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5A30">
      <w:rPr>
        <w:noProof/>
      </w:rPr>
      <w:drawing>
        <wp:inline distT="0" distB="0" distL="0" distR="0" wp14:anchorId="191F2E4F" wp14:editId="54153FB2">
          <wp:extent cx="1990725" cy="408691"/>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30812" cy="416921"/>
                  </a:xfrm>
                  <a:prstGeom prst="rect">
                    <a:avLst/>
                  </a:prstGeom>
                  <a:noFill/>
                  <a:ln>
                    <a:noFill/>
                  </a:ln>
                </pic:spPr>
              </pic:pic>
            </a:graphicData>
          </a:graphic>
        </wp:inline>
      </w:drawing>
    </w:r>
    <w:r w:rsidR="00863BD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C3125"/>
    <w:multiLevelType w:val="hybridMultilevel"/>
    <w:tmpl w:val="26C6CD42"/>
    <w:lvl w:ilvl="0" w:tplc="0407000F">
      <w:start w:val="1"/>
      <w:numFmt w:val="decimal"/>
      <w:lvlText w:val="%1."/>
      <w:lvlJc w:val="left"/>
      <w:pPr>
        <w:ind w:left="720" w:hanging="360"/>
      </w:pPr>
    </w:lvl>
    <w:lvl w:ilvl="1" w:tplc="D6AE7238">
      <w:start w:val="1"/>
      <w:numFmt w:val="decimal"/>
      <w:lvlText w:val="%2."/>
      <w:lvlJc w:val="left"/>
      <w:pPr>
        <w:ind w:left="1440" w:hanging="360"/>
      </w:pPr>
      <w:rPr>
        <w:rFonts w:ascii="Arial" w:eastAsia="Times New Roman" w:hAnsi="Arial" w:cs="Times New Roman"/>
      </w:r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3CF24FD"/>
    <w:multiLevelType w:val="hybridMultilevel"/>
    <w:tmpl w:val="C764DCEE"/>
    <w:lvl w:ilvl="0" w:tplc="CD2EDA64">
      <w:start w:val="6"/>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4DFF025C"/>
    <w:multiLevelType w:val="multilevel"/>
    <w:tmpl w:val="54AA7C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93D46FC"/>
    <w:multiLevelType w:val="hybridMultilevel"/>
    <w:tmpl w:val="16CA9D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13570142">
    <w:abstractNumId w:val="3"/>
  </w:num>
  <w:num w:numId="2" w16cid:durableId="21051100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6093246">
    <w:abstractNumId w:val="1"/>
  </w:num>
  <w:num w:numId="4" w16cid:durableId="4874783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E16"/>
    <w:rsid w:val="00017150"/>
    <w:rsid w:val="00052BE4"/>
    <w:rsid w:val="00057363"/>
    <w:rsid w:val="00062035"/>
    <w:rsid w:val="0006799B"/>
    <w:rsid w:val="00080184"/>
    <w:rsid w:val="00096B81"/>
    <w:rsid w:val="000B3853"/>
    <w:rsid w:val="00110207"/>
    <w:rsid w:val="0017273F"/>
    <w:rsid w:val="00193AE6"/>
    <w:rsid w:val="00237050"/>
    <w:rsid w:val="00266E16"/>
    <w:rsid w:val="002A4754"/>
    <w:rsid w:val="003240E6"/>
    <w:rsid w:val="003823F1"/>
    <w:rsid w:val="00386B9E"/>
    <w:rsid w:val="00390DF6"/>
    <w:rsid w:val="003C37E9"/>
    <w:rsid w:val="00462BA5"/>
    <w:rsid w:val="004C5A30"/>
    <w:rsid w:val="0055100A"/>
    <w:rsid w:val="005B2C33"/>
    <w:rsid w:val="00624317"/>
    <w:rsid w:val="00632EAC"/>
    <w:rsid w:val="006D3F72"/>
    <w:rsid w:val="006E58A0"/>
    <w:rsid w:val="006F24EA"/>
    <w:rsid w:val="0071097E"/>
    <w:rsid w:val="007225A5"/>
    <w:rsid w:val="00770764"/>
    <w:rsid w:val="00774DE3"/>
    <w:rsid w:val="00775DF0"/>
    <w:rsid w:val="007778AA"/>
    <w:rsid w:val="007E24D7"/>
    <w:rsid w:val="00851EC6"/>
    <w:rsid w:val="00863BD6"/>
    <w:rsid w:val="008C60E5"/>
    <w:rsid w:val="008C6D6F"/>
    <w:rsid w:val="00962A1F"/>
    <w:rsid w:val="009A0050"/>
    <w:rsid w:val="009B2DA6"/>
    <w:rsid w:val="009C5B74"/>
    <w:rsid w:val="00A1506E"/>
    <w:rsid w:val="00A65C79"/>
    <w:rsid w:val="00A759F1"/>
    <w:rsid w:val="00AB7834"/>
    <w:rsid w:val="00AD4891"/>
    <w:rsid w:val="00B871D1"/>
    <w:rsid w:val="00BD523F"/>
    <w:rsid w:val="00BE04E3"/>
    <w:rsid w:val="00C3209B"/>
    <w:rsid w:val="00CB6A06"/>
    <w:rsid w:val="00D34007"/>
    <w:rsid w:val="00D41680"/>
    <w:rsid w:val="00D6479A"/>
    <w:rsid w:val="00DF606E"/>
    <w:rsid w:val="00E22AAF"/>
    <w:rsid w:val="00E41C7F"/>
    <w:rsid w:val="00F21756"/>
    <w:rsid w:val="00F51DD1"/>
    <w:rsid w:val="00FB3FF8"/>
    <w:rsid w:val="00FC29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FBA35"/>
  <w15:docId w15:val="{5F36E526-EE70-4317-A1B1-EB4393000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6E16"/>
    <w:pPr>
      <w:spacing w:after="0" w:line="240" w:lineRule="auto"/>
    </w:pPr>
    <w:rPr>
      <w:rFonts w:eastAsia="Times New Roman" w:cs="Times New Roman"/>
      <w:szCs w:val="24"/>
      <w:lang w:eastAsia="de-DE"/>
    </w:rPr>
  </w:style>
  <w:style w:type="paragraph" w:styleId="berschrift1">
    <w:name w:val="heading 1"/>
    <w:basedOn w:val="Standard"/>
    <w:next w:val="Standard"/>
    <w:link w:val="berschrift1Zchn"/>
    <w:qFormat/>
    <w:rsid w:val="00266E16"/>
    <w:pPr>
      <w:keepNext/>
      <w:outlineLvl w:val="0"/>
    </w:pPr>
    <w:rPr>
      <w:rFonts w:ascii="Broadway" w:hAnsi="Broadway"/>
      <w:sz w:val="96"/>
    </w:rPr>
  </w:style>
  <w:style w:type="paragraph" w:styleId="berschrift2">
    <w:name w:val="heading 2"/>
    <w:basedOn w:val="Standard"/>
    <w:next w:val="Standard"/>
    <w:link w:val="berschrift2Zchn"/>
    <w:semiHidden/>
    <w:unhideWhenUsed/>
    <w:qFormat/>
    <w:rsid w:val="00266E16"/>
    <w:pPr>
      <w:keepNext/>
      <w:outlineLvl w:val="1"/>
    </w:pPr>
    <w:rPr>
      <w:rFonts w:ascii="Broadway" w:hAnsi="Broadway"/>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6E16"/>
    <w:rPr>
      <w:rFonts w:ascii="Broadway" w:eastAsia="Times New Roman" w:hAnsi="Broadway" w:cs="Times New Roman"/>
      <w:sz w:val="96"/>
      <w:szCs w:val="24"/>
      <w:lang w:eastAsia="de-DE"/>
    </w:rPr>
  </w:style>
  <w:style w:type="character" w:customStyle="1" w:styleId="berschrift2Zchn">
    <w:name w:val="Überschrift 2 Zchn"/>
    <w:basedOn w:val="Absatz-Standardschriftart"/>
    <w:link w:val="berschrift2"/>
    <w:semiHidden/>
    <w:rsid w:val="00266E16"/>
    <w:rPr>
      <w:rFonts w:ascii="Broadway" w:eastAsia="Times New Roman" w:hAnsi="Broadway" w:cs="Times New Roman"/>
      <w:sz w:val="52"/>
      <w:szCs w:val="24"/>
      <w:lang w:eastAsia="de-DE"/>
    </w:rPr>
  </w:style>
  <w:style w:type="paragraph" w:styleId="Sprechblasentext">
    <w:name w:val="Balloon Text"/>
    <w:basedOn w:val="Standard"/>
    <w:link w:val="SprechblasentextZchn"/>
    <w:uiPriority w:val="99"/>
    <w:semiHidden/>
    <w:unhideWhenUsed/>
    <w:rsid w:val="00D6479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6479A"/>
    <w:rPr>
      <w:rFonts w:ascii="Segoe UI" w:eastAsia="Times New Roman" w:hAnsi="Segoe UI" w:cs="Segoe UI"/>
      <w:sz w:val="18"/>
      <w:szCs w:val="18"/>
      <w:lang w:eastAsia="de-DE"/>
    </w:rPr>
  </w:style>
  <w:style w:type="paragraph" w:styleId="KeinLeerraum">
    <w:name w:val="No Spacing"/>
    <w:uiPriority w:val="1"/>
    <w:qFormat/>
    <w:rsid w:val="003240E6"/>
    <w:pPr>
      <w:spacing w:after="0" w:line="240" w:lineRule="auto"/>
    </w:pPr>
  </w:style>
  <w:style w:type="paragraph" w:styleId="Listenabsatz">
    <w:name w:val="List Paragraph"/>
    <w:basedOn w:val="Standard"/>
    <w:uiPriority w:val="34"/>
    <w:qFormat/>
    <w:rsid w:val="00BD523F"/>
    <w:pPr>
      <w:ind w:left="720"/>
      <w:contextualSpacing/>
    </w:pPr>
  </w:style>
  <w:style w:type="character" w:styleId="Hyperlink">
    <w:name w:val="Hyperlink"/>
    <w:basedOn w:val="Absatz-Standardschriftart"/>
    <w:uiPriority w:val="99"/>
    <w:unhideWhenUsed/>
    <w:rsid w:val="00080184"/>
    <w:rPr>
      <w:color w:val="0563C1" w:themeColor="hyperlink"/>
      <w:u w:val="single"/>
    </w:rPr>
  </w:style>
  <w:style w:type="paragraph" w:styleId="Kopfzeile">
    <w:name w:val="header"/>
    <w:basedOn w:val="Standard"/>
    <w:link w:val="KopfzeileZchn"/>
    <w:uiPriority w:val="99"/>
    <w:unhideWhenUsed/>
    <w:rsid w:val="004C5A30"/>
    <w:pPr>
      <w:tabs>
        <w:tab w:val="center" w:pos="4536"/>
        <w:tab w:val="right" w:pos="9072"/>
      </w:tabs>
    </w:pPr>
  </w:style>
  <w:style w:type="character" w:customStyle="1" w:styleId="KopfzeileZchn">
    <w:name w:val="Kopfzeile Zchn"/>
    <w:basedOn w:val="Absatz-Standardschriftart"/>
    <w:link w:val="Kopfzeile"/>
    <w:uiPriority w:val="99"/>
    <w:rsid w:val="004C5A30"/>
    <w:rPr>
      <w:rFonts w:eastAsia="Times New Roman" w:cs="Times New Roman"/>
      <w:szCs w:val="24"/>
      <w:lang w:eastAsia="de-DE"/>
    </w:rPr>
  </w:style>
  <w:style w:type="paragraph" w:styleId="Fuzeile">
    <w:name w:val="footer"/>
    <w:basedOn w:val="Standard"/>
    <w:link w:val="FuzeileZchn"/>
    <w:uiPriority w:val="99"/>
    <w:unhideWhenUsed/>
    <w:rsid w:val="004C5A30"/>
    <w:pPr>
      <w:tabs>
        <w:tab w:val="center" w:pos="4536"/>
        <w:tab w:val="right" w:pos="9072"/>
      </w:tabs>
    </w:pPr>
  </w:style>
  <w:style w:type="character" w:customStyle="1" w:styleId="FuzeileZchn">
    <w:name w:val="Fußzeile Zchn"/>
    <w:basedOn w:val="Absatz-Standardschriftart"/>
    <w:link w:val="Fuzeile"/>
    <w:uiPriority w:val="99"/>
    <w:rsid w:val="004C5A30"/>
    <w:rPr>
      <w:rFonts w:eastAsia="Times New Roman" w:cs="Times New Roman"/>
      <w:szCs w:val="24"/>
      <w:lang w:eastAsia="de-DE"/>
    </w:rPr>
  </w:style>
  <w:style w:type="paragraph" w:customStyle="1" w:styleId="KeinAbsatzformat">
    <w:name w:val="[Kein Absatzformat]"/>
    <w:rsid w:val="004C5A30"/>
    <w:pPr>
      <w:autoSpaceDE w:val="0"/>
      <w:autoSpaceDN w:val="0"/>
      <w:adjustRightInd w:val="0"/>
      <w:spacing w:after="0" w:line="288" w:lineRule="auto"/>
      <w:textAlignment w:val="center"/>
    </w:pPr>
    <w:rPr>
      <w:rFonts w:ascii="Minion Pro" w:hAnsi="Minion Pro" w:cs="Minion Pro"/>
      <w:color w:val="000000"/>
      <w:szCs w:val="24"/>
    </w:rPr>
  </w:style>
  <w:style w:type="paragraph" w:customStyle="1" w:styleId="EinfAbs">
    <w:name w:val="[Einf. Abs.]"/>
    <w:basedOn w:val="KeinAbsatzformat"/>
    <w:uiPriority w:val="99"/>
    <w:rsid w:val="004C5A30"/>
  </w:style>
  <w:style w:type="paragraph" w:customStyle="1" w:styleId="xmsonormal">
    <w:name w:val="xmsonormal"/>
    <w:basedOn w:val="Standard"/>
    <w:rsid w:val="009A0050"/>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9550">
      <w:bodyDiv w:val="1"/>
      <w:marLeft w:val="0"/>
      <w:marRight w:val="0"/>
      <w:marTop w:val="0"/>
      <w:marBottom w:val="0"/>
      <w:divBdr>
        <w:top w:val="none" w:sz="0" w:space="0" w:color="auto"/>
        <w:left w:val="none" w:sz="0" w:space="0" w:color="auto"/>
        <w:bottom w:val="none" w:sz="0" w:space="0" w:color="auto"/>
        <w:right w:val="none" w:sz="0" w:space="0" w:color="auto"/>
      </w:divBdr>
    </w:div>
    <w:div w:id="395517092">
      <w:bodyDiv w:val="1"/>
      <w:marLeft w:val="0"/>
      <w:marRight w:val="0"/>
      <w:marTop w:val="0"/>
      <w:marBottom w:val="0"/>
      <w:divBdr>
        <w:top w:val="none" w:sz="0" w:space="0" w:color="auto"/>
        <w:left w:val="none" w:sz="0" w:space="0" w:color="auto"/>
        <w:bottom w:val="none" w:sz="0" w:space="0" w:color="auto"/>
        <w:right w:val="none" w:sz="0" w:space="0" w:color="auto"/>
      </w:divBdr>
    </w:div>
    <w:div w:id="498349579">
      <w:bodyDiv w:val="1"/>
      <w:marLeft w:val="0"/>
      <w:marRight w:val="0"/>
      <w:marTop w:val="0"/>
      <w:marBottom w:val="0"/>
      <w:divBdr>
        <w:top w:val="none" w:sz="0" w:space="0" w:color="auto"/>
        <w:left w:val="none" w:sz="0" w:space="0" w:color="auto"/>
        <w:bottom w:val="none" w:sz="0" w:space="0" w:color="auto"/>
        <w:right w:val="none" w:sz="0" w:space="0" w:color="auto"/>
      </w:divBdr>
    </w:div>
    <w:div w:id="1421565658">
      <w:bodyDiv w:val="1"/>
      <w:marLeft w:val="0"/>
      <w:marRight w:val="0"/>
      <w:marTop w:val="0"/>
      <w:marBottom w:val="0"/>
      <w:divBdr>
        <w:top w:val="none" w:sz="0" w:space="0" w:color="auto"/>
        <w:left w:val="none" w:sz="0" w:space="0" w:color="auto"/>
        <w:bottom w:val="none" w:sz="0" w:space="0" w:color="auto"/>
        <w:right w:val="none" w:sz="0" w:space="0" w:color="auto"/>
      </w:divBdr>
    </w:div>
    <w:div w:id="1733314015">
      <w:bodyDiv w:val="1"/>
      <w:marLeft w:val="0"/>
      <w:marRight w:val="0"/>
      <w:marTop w:val="0"/>
      <w:marBottom w:val="0"/>
      <w:divBdr>
        <w:top w:val="none" w:sz="0" w:space="0" w:color="auto"/>
        <w:left w:val="none" w:sz="0" w:space="0" w:color="auto"/>
        <w:bottom w:val="none" w:sz="0" w:space="0" w:color="auto"/>
        <w:right w:val="none" w:sz="0" w:space="0" w:color="auto"/>
      </w:divBdr>
    </w:div>
    <w:div w:id="1918320940">
      <w:bodyDiv w:val="1"/>
      <w:marLeft w:val="0"/>
      <w:marRight w:val="0"/>
      <w:marTop w:val="0"/>
      <w:marBottom w:val="0"/>
      <w:divBdr>
        <w:top w:val="none" w:sz="0" w:space="0" w:color="auto"/>
        <w:left w:val="none" w:sz="0" w:space="0" w:color="auto"/>
        <w:bottom w:val="none" w:sz="0" w:space="0" w:color="auto"/>
        <w:right w:val="none" w:sz="0" w:space="0" w:color="auto"/>
      </w:divBdr>
    </w:div>
    <w:div w:id="194349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ustomXml" Target="ink/ink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2T05:27:22.856"/>
    </inkml:context>
    <inkml:brush xml:id="br0">
      <inkml:brushProperty name="width" value="0.05" units="cm"/>
      <inkml:brushProperty name="height" value="0.05" units="cm"/>
    </inkml:brush>
  </inkml:definitions>
  <inkml:trace contextRef="#ctx0" brushRef="#br0">439 67 24575,'-36'1'0,"0"2"0,-62 18 0,85-17 0,-1 1 0,1 2 0,-1 0 0,1 1 0,0 1 0,1 1 0,0 1 0,0 0 0,-22 28 0,33-38 0,0 1 0,-1-1 0,1 1 0,0 0 0,0 0 0,-1 0 0,1 0 0,0 0 0,0 0 0,0 0 0,1 1 0,-1-1 0,0 1 0,0-1 0,1 1 0,-1-1 0,1 1 0,-1-1 0,1 1 0,0 0 0,0-1 0,0 1 0,0 0 0,0-1 0,0 1 0,0 0 0,0 0 0,1-1 0,-1 1 0,1-1 0,-1 1 0,1-1 0,-1 1 0,1-1 0,0 1 0,0-1 0,0 0 0,0 0 0,0 0 0,0 0 0,0 0 0,0 0 0,1 0 0,-1 0 0,0-1 0,1 1 0,1 1 0,11 11 0,1-1 0,0 0 0,0-2 0,19 9 0,3 5 0,-14-6 0,-15-14 0,0 1 0,0 1 0,0 0 0,-1 1 0,0 1 0,0-1 0,6 11 0,-11-16 0,-1 0 0,0 0 0,0 1 0,0-1 0,0 0 0,0 0 0,0 1 0,-1-1 0,1 1 0,-1-1 0,0 1 0,1-1 0,-1 1 0,0 0 0,0-1 0,0 1 0,-1-1 0,1 1 0,0-1 0,-1 1 0,0-1 0,1 1 0,-1-1 0,0 0 0,0 1 0,0-1 0,0 0 0,0 0 0,-1 0 0,1-1 0,-1 1 0,1 0 0,-3 2 0,-2 6 0,-1 0 0,1-1 0,-1-1 0,-1 0 0,1 0 0,-1-1 0,0-1 0,0 0 0,0-1 0,-13 7 0,-96 33 0,92-39 0,1 1 0,0 2 0,-24 16 0,48-26 0,0 0 0,0 0 0,0 0 0,0 0 0,0 0 0,1 0 0,-1 0 0,0 0 0,0 0 0,0 0 0,0 0 0,0 0 0,0 0 0,0 0 0,1 0 0,-1 0 0,0 0 0,0 0 0,0 0 0,0 1 0,0-1 0,0 0 0,0 0 0,0 0 0,0 0 0,1 0 0,-1 0 0,0 1 0,0-1 0,0 0 0,0 0 0,0 0 0,0 0 0,0 1 0,0-1 0,0 0 0,0 0 0,0 0 0,0 1 0,0-1 0,0 0 0,0 0 0,0 0 0,0 0 0,0 1 0,0-1 0,0 0 0,0 0 0,0 0 0,0 1 0,0-1 0,0 0 0,0 0 0,0 0 0,0 0 0,0 1 0,-1-1 0,1 0 0,0 0 0,0 0 0,0 0 0,0 0 0,20 7 0,24 0 0,20-7 0,0-5 0,0-4 0,110-39 0,-171 47 0,317-133 0,-258 102 0,-1-4 0,-1-4 0,59-55 0,-108 86 0,1-2 0,-1 0 0,-1-1 0,1 0 0,-1-2 0,15-25 0,-25 39 0,1-1 0,-1 0 0,0 1 0,1-1 0,-1 1 0,0-1 0,1 0 0,-1 0 0,0 1 0,1-1 0,-1 0 0,0 0 0,0 0 0,0 0 0,1 1 0,-1-1 0,0 0 0,0 0 0,0 0 0,0 0 0,0 0 0,0 0 0,0 0 0,0 1 0,0-1 0,0 0 0,0 0 0,-1 0 0,1 0 0,0 0 0,0 1 0,-1-1 0,1 0 0,0 0 0,0 1 0,-1-1 0,1 0 0,0 0 0,-1 1 0,1-1 0,-1 1 0,0-2 0,-31-4 0,-37 24 0,44-8 0,0 1 0,0 3 0,1 1 0,0 2 0,0 2 0,2 1 0,-1 1 0,1 3 0,-29 40 0,50-62 0,0-1 0,-1 0 0,1 1 0,0-1 0,0 1 0,0-1 0,-1 1 0,1 0 0,1 0 0,-1 0 0,0 0 0,0 0 0,0 0 0,1 0 0,-1 0 0,0 0 0,1 1 0,-1-1 0,1 0 0,0 1 0,-1-1 0,1 1 0,0-1 0,0 1 0,0-1 0,0 0 0,0 1 0,1-1 0,-1 1 0,0-1 0,1 0 0,-1 1 0,1-1 0,-1 0 0,1 0 0,-1 1 0,1-1 0,0 0 0,0 0 0,0 0 0,0-1 0,0 1 0,0 0 0,0 0 0,0-1 0,1 1 0,-1-1 0,0 0 0,0 0 0,1 1 0,-1-1 0,1-1 0,-1 1 0,3 1 0,5 3 0,1 0 0,0-2 0,1 1 0,-1-2 0,0 0 0,21-2 0,-4-4 0,-1-2 0,1-3 0,29-15 0,-25 10 0,-30 14 0,-1-1 0,1 1 0,-1 0 0,1-1 0,0 1 0,-1-1 0,1 1 0,-1 0 0,1 0 0,-1 0 0,1-1 0,0 1 0,-1 0 0,1 0 0,0 0 0,-1 1 0,1-1 0,-1 0 0,1 0 0,-1 0 0,1 1 0,0-1 0,-1 0 0,1 1 0,-1-1 0,1 1 0,-1-1 0,1 1 0,-1 0 0,1-1 0,-1 1 0,1 0 0,-1-1 0,0 1 0,1 0 0,-1 0 0,0-1 0,1 1 0,-1 0 0,0 0 0,0 0 0,1 0 0,-1 0 0,0 0 0,0 0 0,0 0 0,0 0 0,0 0 0,0 0 0,0 0 0,0 1 0,-10 61 0,4-30 0,5-26 0,1-1 0,0 1 0,-1 0 0,2-1 0,-1 1 0,0-1 0,1 1 0,0 0 0,-1-1 0,2 0 0,-1 1 0,0-1 0,1 0 0,0 0 0,0 0 0,0 0 0,0-1 0,0 1 0,1-1 0,5 8 0,-2-4 0,1-1 0,0 0 0,1 0 0,-1-1 0,1-1 0,0 0 0,0-1 0,0 0 0,13 4 0,11 1 0,0-3 0,0-1 0,0-3 0,42-4 0,-42-1 0,0-2 0,0-1 0,0-4 0,0-1 0,-1-3 0,0-1 0,-1-3 0,48-38 0,-76 54 0,0-1 0,0 1 0,-1-1 0,1 0 0,0 1 0,-1-1 0,1-1 0,-1 1 0,1 0 0,-1-1 0,1 1 0,-1-1 0,0 1 0,0-1 0,0 0 0,0 0 0,0 0 0,0 0 0,-1 0 0,2-6 0,-2 6 0,-1 1 0,1-1 0,-1 1 0,1 0 0,-1-1 0,1 1 0,-1 0 0,0-1 0,0 1 0,0 0 0,0 0 0,0 0 0,0 0 0,0 0 0,0 1 0,0-1 0,0 1 0,-1-1 0,1 1 0,-2-2 0,-9-7 0,0 1 0,0 0 0,-1 2 0,-17-8 0,29 15 0,210-137 0,-172 96 0,-36 40 0,0 1 0,-1-1 0,1 1 0,-1 0 0,1-1 0,0 0 0,-1 1 0,1-1 0,-1 1 0,1-1 0,-1 0 0,1 0 0,-1 0 0,1 1 0,-1-1 0,0 0 0,1 0 0,-1 0 0,0 0 0,1 0 0,-1 0 0,0 0 0,0 0 0,0 0 0,1 0 0,-1 0 0,0 0 0,0-1 0,0 1 0,0 0 0,0 0 0,0 0 0,0 0 0,-1 0 0,1 0 0,0 0 0,0 0 0,0 0 0,-1 0 0,1 0 0,0 0 0,-1 0 0,1 0 0,0 0 0,-1 0 0,1 1 0,-1-1 0,1 0 0,-1 0 0,1 1 0,-1-1 0,1 0 0,-1 1 0,0-1 0,-1 0 0,0 0 0,1 1 0,-1-1 0,0 1 0,1 0 0,-1 0 0,0 0 0,1 0 0,-1 0 0,0 1 0,1-1 0,-1 1 0,1 0 0,-1 0 0,0 0 0,1 0 0,-1 0 0,1 0 0,0 0 0,-1 1 0,1 0 0,0-1 0,-1 1 0,1 0 0,0 0 0,0 0 0,0 0 0,0 0 0,0 0 0,0 0 0,0 1 0,0-1 0,1 1 0,-1-1 0,1 1 0,-1-1 0,1 1 0,-1-1 0,1 1 0,0 0 0,0-1 0,0 1 0,0 0 0,0-1 0,0 1 0,0 0 0,1-1 0,-1 1 0,1 0 0,-1-1 0,1 1 0,-1-1 0,1 0 0,2 5 0,3 1 0,0-1 0,0-1 0,0 1 0,1-2 0,0 1 0,0-2 0,0 1 0,0-1 0,0-1 0,12 3 0,-7-2 0,-1 1 0,0 1 0,0 0 0,0 2 0,14 11 0,-6-1 0,0-2 0,1-1 0,0-2 0,1-1 0,0-1 0,22 5 0,134 27 0,-140-37 0,-6 0 0,212 30 0,-203-34 0,0-2 0,0-3 0,0-3 0,40-15 0,-73 18 0,0 0 0,0-1 0,-1 0 0,1-1 0,0 0 0,-1-1 0,0 0 0,0-1 0,0 0 0,0 0 0,-1-1 0,0 0 0,0-1 0,0 1 0,-1-2 0,1 1 0,-1-1 0,-1 0 0,1 0 0,-1-1 0,4-17 0,-4 12 0,0 0 0,-1 1 0,0-1 0,-1 0 0,0-1 0,-1 1 0,0 0 0,0 0 0,-1 0 0,0 0 0,-1 0 0,0 0 0,-1 0 0,0 1 0,-4-16 0,3 19 0,0 1 0,-1 0 0,0 1 0,0 0 0,0 0 0,-1 0 0,0 1 0,0 1 0,0 0 0,-1 0 0,1 1 0,-1 0 0,-1 1 0,1 0 0,0 1 0,-16-7 0,-12-4 0,0 2 0,-56-9 0,59 15 0,-1243-125 0,1224 131 0,8-1 0,1 3 0,-75 15 0,114-14 0,1-1 0,-1 1 0,0 0 0,0 0 0,0 0 0,0 1 0,0-1 0,1 1 0,-1 0 0,0 1 0,1-1 0,-1 1 0,1 0 0,0-1 0,-4 6 0,6-6 0,0-1 0,0 1 0,-1-1 0,1 0 0,0 1 0,0-1 0,0 1 0,0-1 0,0 1 0,0-1 0,0 1 0,1-1 0,-1 0 0,0 1 0,0-1 0,1 1 0,-1-1 0,1 0 0,-1 0 0,0 1 0,1-1 0,0 0 0,-1 0 0,1 0 0,-1 0 0,1 0 0,0 0 0,-1 0 0,1 0 0,1 1 0,6 7 0,0 0 0,1-1 0,-1-1 0,1 0 0,0-1 0,0-1 0,12 5 0,63 12 0,0-7 0,1-5 0,-1-7 0,97-15 0,-161 11-92,12 1-90,1-3 1,-1-1-1,0-3 0,0-3 0,0-1 0,40-24 0,-34 2-6644</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2T05:26:24.251"/>
    </inkml:context>
    <inkml:brush xml:id="br0">
      <inkml:brushProperty name="width" value="0.05" units="cm"/>
      <inkml:brushProperty name="height" value="0.05" units="cm"/>
    </inkml:brush>
  </inkml:definitions>
  <inkml:trace contextRef="#ctx0" brushRef="#br0">1 1078 24575,'11'-1'0,"-1"0"0,1 0 0,-1 0 0,1-1 0,-1 1 0,0-2 0,0 1 0,0-1 0,-1 0 0,1-1 0,-1 1 0,0-1 0,0 0 0,-1-1 0,0 1 0,0-1 0,-1 0 0,0-1 0,11-9 0,7-10 0,-1-1 0,-1-1 0,22-37 0,-30 42 0,239-401 0,-126 198 0,-110 196 0,-8 16 0,-1-1 0,0 1 0,-2-1 0,-1 0 0,0-1 0,-2 1 0,0 0 0,-1-1 0,-1-22 0,-3 37 0,0 0 0,0 0 0,0 0 0,0 0 0,-1 0 0,1 0 0,0 0 0,0 0 0,0 1 0,0-1 0,0 0 0,0 1 0,0-1 0,0 0 0,0 1 0,0-1 0,1 1 0,-1-1 0,0 1 0,0-1 0,0 1 0,1-1 0,-1 1 0,0 0 0,1-1 0,-1 1 0,1 0 0,-1-1 0,1 1 0,-1 1 0,-29 25 0,-1 3 0,2 1 0,3 1 0,-41 66 0,56-77 0,1 0 0,1 1 0,2 0 0,2 0 0,0 1 0,3-1 0,2 38 0,0-56 0,0 0 0,0 0 0,1 0 0,0-1 0,0 1 0,0 0 0,1 0 0,0-1 0,0 1 0,1-1 0,-1 1 0,1-1 0,0 0 0,0 0 0,1 0 0,0 0 0,-1 0 0,2 0 0,-1 0 0,0-1 0,1 1 0,5 1 0,-3-2 0,-1-1 0,1 1 0,0-1 0,0 0 0,-1-1 0,1 1 0,0-1 0,0 0 0,0 0 0,0 0 0,0-1 0,0 1 0,0-1 0,0 0 0,0-1 0,-1 1 0,12-4 0,35-13 0,-1 0 0,-1-3 0,52-27 0,-58 26 0,2 1 0,1 1 0,82-24 0,-128 43 0,-1 1 0,1-1 0,0 0 0,0 1 0,0 0 0,0-1 0,0 1 0,0-1 0,0 1 0,0 0 0,0 0 0,0 0 0,0 0 0,0 0 0,0 0 0,0 0 0,0 1 0,0-1 0,-1 0 0,1 1 0,0-1 0,0 1 0,0-1 0,2 2 0,-3-1 0,1 0 0,-1 1 0,0-1 0,0 1 0,0-1 0,-1 1 0,1-1 0,0 1 0,-1-1 0,0 1 0,1-1 0,-1 1 0,0-1 0,0 1 0,0-1 0,-1 1 0,0 2 0,-5 13 0,0 0 0,-2 0 0,-13 18 0,8-12 0,-48 91 0,-8-2 0,-136 159 0,102-142 0,-81 144 0,164-239 0,11-21 0,1-1 0,0 1 0,2 0 0,0 1 0,1-1 0,1 1 0,1-1 0,1 1 0,1 21 0,15-12-1365,9-11-5461</inkml:trace>
  <inkml:trace contextRef="#ctx0" brushRef="#br0" timeOffset="787.2">1419 1312 24575</inkml:trace>
</inkml:ink>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1403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Klitsch</dc:creator>
  <cp:lastModifiedBy>Schmidt, Marc</cp:lastModifiedBy>
  <cp:revision>4</cp:revision>
  <cp:lastPrinted>2024-03-13T11:15:00Z</cp:lastPrinted>
  <dcterms:created xsi:type="dcterms:W3CDTF">2024-09-02T05:30:00Z</dcterms:created>
  <dcterms:modified xsi:type="dcterms:W3CDTF">2024-09-02T05:32:00Z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37e73a4c,4ce69698,503f14d8</vt:lpwstr>
  </property>
  <property fmtid="{D5CDD505-2E9C-101B-9397-08002B2CF9AE}" pid="3" name="ClassificationContentMarkingFooterFontProps">
    <vt:lpwstr>#000000,10,Calibri</vt:lpwstr>
  </property>
  <property fmtid="{D5CDD505-2E9C-101B-9397-08002B2CF9AE}" pid="4" name="ClassificationContentMarkingFooterText">
    <vt:lpwstr>Kimberly-Clark has determined the classification of this information to be "Public"</vt:lpwstr>
  </property>
  <property fmtid="{D5CDD505-2E9C-101B-9397-08002B2CF9AE}" pid="5" name="MSIP_Label_71d9da09-940d-4ce7-a880-ec3e256a81b0_Enabled">
    <vt:lpwstr>true</vt:lpwstr>
  </property>
  <property fmtid="{D5CDD505-2E9C-101B-9397-08002B2CF9AE}" pid="6" name="MSIP_Label_71d9da09-940d-4ce7-a880-ec3e256a81b0_SetDate">
    <vt:lpwstr>2024-09-02T05:30:47Z</vt:lpwstr>
  </property>
  <property fmtid="{D5CDD505-2E9C-101B-9397-08002B2CF9AE}" pid="7" name="MSIP_Label_71d9da09-940d-4ce7-a880-ec3e256a81b0_Method">
    <vt:lpwstr>Privileged</vt:lpwstr>
  </property>
  <property fmtid="{D5CDD505-2E9C-101B-9397-08002B2CF9AE}" pid="8" name="MSIP_Label_71d9da09-940d-4ce7-a880-ec3e256a81b0_Name">
    <vt:lpwstr>71d9da09-940d-4ce7-a880-ec3e256a81b0</vt:lpwstr>
  </property>
  <property fmtid="{D5CDD505-2E9C-101B-9397-08002B2CF9AE}" pid="9" name="MSIP_Label_71d9da09-940d-4ce7-a880-ec3e256a81b0_SiteId">
    <vt:lpwstr>fee2180b-69b6-4afe-9f14-ccd70bd4c737</vt:lpwstr>
  </property>
  <property fmtid="{D5CDD505-2E9C-101B-9397-08002B2CF9AE}" pid="10" name="MSIP_Label_71d9da09-940d-4ce7-a880-ec3e256a81b0_ActionId">
    <vt:lpwstr>7a00a387-ab6d-41b2-80d9-3a1174a6f62d</vt:lpwstr>
  </property>
  <property fmtid="{D5CDD505-2E9C-101B-9397-08002B2CF9AE}" pid="11" name="MSIP_Label_71d9da09-940d-4ce7-a880-ec3e256a81b0_ContentBits">
    <vt:lpwstr>2</vt:lpwstr>
  </property>
</Properties>
</file>